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B9" w:rsidRDefault="00072DB9" w:rsidP="00072DB9">
      <w:pPr>
        <w:bidi/>
        <w:spacing w:after="0" w:line="240" w:lineRule="auto"/>
        <w:rPr>
          <w:rtl/>
        </w:rPr>
      </w:pPr>
    </w:p>
    <w:tbl>
      <w:tblPr>
        <w:tblStyle w:val="Grilledutableau"/>
        <w:tblpPr w:leftFromText="141" w:rightFromText="141" w:vertAnchor="text" w:tblpY="-7"/>
        <w:bidiVisual/>
        <w:tblW w:w="0" w:type="auto"/>
        <w:tblLook w:val="04A0"/>
      </w:tblPr>
      <w:tblGrid>
        <w:gridCol w:w="10422"/>
      </w:tblGrid>
      <w:tr w:rsidR="00C215F1" w:rsidTr="00C215F1">
        <w:trPr>
          <w:trHeight w:val="1266"/>
        </w:trPr>
        <w:tc>
          <w:tcPr>
            <w:tcW w:w="10422" w:type="dxa"/>
          </w:tcPr>
          <w:p w:rsidR="00C215F1" w:rsidRDefault="00C215F1" w:rsidP="00C215F1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المعهد الثانوي بوعرقوب                 الثلاثي الثاني                             شعبة الآداب</w:t>
            </w:r>
          </w:p>
          <w:p w:rsidR="00C215F1" w:rsidRDefault="00C215F1" w:rsidP="00C215F1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الأستاذ: جمال عبّودي                 فرض تأليفي عدد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    الحصّة : 3 ساعات </w:t>
            </w:r>
          </w:p>
          <w:p w:rsidR="00C215F1" w:rsidRPr="00F82584" w:rsidRDefault="00C215F1" w:rsidP="00C215F1">
            <w:pPr>
              <w:bidi/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المادة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: تاريخ وجغرافيا              السنة الدراسية: 2012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2013           القسم: 4آداب 1</w:t>
            </w:r>
          </w:p>
        </w:tc>
      </w:tr>
    </w:tbl>
    <w:p w:rsidR="00643FCA" w:rsidRPr="00C215F1" w:rsidRDefault="00B11523" w:rsidP="00C215F1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</w:t>
      </w:r>
    </w:p>
    <w:p w:rsidR="00B11523" w:rsidRPr="00807127" w:rsidRDefault="00B11523" w:rsidP="00072DB9">
      <w:pPr>
        <w:bidi/>
        <w:spacing w:after="0" w:line="240" w:lineRule="auto"/>
        <w:jc w:val="center"/>
        <w:rPr>
          <w:rFonts w:cs="Arabic Transparent"/>
          <w:b/>
          <w:bCs/>
          <w:sz w:val="32"/>
          <w:szCs w:val="32"/>
          <w:rtl/>
        </w:rPr>
      </w:pPr>
      <w:r w:rsidRPr="00807127">
        <w:rPr>
          <w:rFonts w:cs="Arabic Transparent" w:hint="cs"/>
          <w:b/>
          <w:bCs/>
          <w:sz w:val="32"/>
          <w:szCs w:val="32"/>
          <w:rtl/>
        </w:rPr>
        <w:t>التاريخ ( 10 نقاط )</w:t>
      </w:r>
    </w:p>
    <w:p w:rsidR="00B11523" w:rsidRDefault="00B11523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</w:rPr>
        <w:t>الموضوع :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مقال </w:t>
      </w:r>
    </w:p>
    <w:p w:rsidR="00B11523" w:rsidRPr="00B62AE9" w:rsidRDefault="004A34CF" w:rsidP="00B62AE9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  <w:proofErr w:type="gramStart"/>
      <w:r w:rsidR="00B11523" w:rsidRPr="00B62AE9">
        <w:rPr>
          <w:rFonts w:cs="Arabic Transparent" w:hint="cs"/>
          <w:sz w:val="28"/>
          <w:szCs w:val="28"/>
          <w:rtl/>
        </w:rPr>
        <w:t>بين</w:t>
      </w:r>
      <w:proofErr w:type="gramEnd"/>
      <w:r w:rsidR="00B11523" w:rsidRPr="00B62AE9">
        <w:rPr>
          <w:rFonts w:cs="Arabic Transparent" w:hint="cs"/>
          <w:sz w:val="28"/>
          <w:szCs w:val="28"/>
          <w:rtl/>
        </w:rPr>
        <w:t xml:space="preserve"> </w:t>
      </w:r>
      <w:r w:rsidRPr="00B62AE9">
        <w:rPr>
          <w:rFonts w:cs="Arabic Transparent" w:hint="cs"/>
          <w:sz w:val="28"/>
          <w:szCs w:val="28"/>
          <w:rtl/>
        </w:rPr>
        <w:t xml:space="preserve">1950 و 1975 تطورت العلاقات بين العملاقين من التصادم إلى الانفراج. </w:t>
      </w:r>
    </w:p>
    <w:p w:rsidR="004A34CF" w:rsidRPr="00B62AE9" w:rsidRDefault="004A34CF" w:rsidP="00B62AE9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B62AE9">
        <w:rPr>
          <w:rFonts w:cs="Arabic Transparent" w:hint="cs"/>
          <w:sz w:val="28"/>
          <w:szCs w:val="28"/>
          <w:rtl/>
        </w:rPr>
        <w:t xml:space="preserve">      اشرح ذلك مبرزا في الأثناء عوامله</w:t>
      </w:r>
    </w:p>
    <w:p w:rsidR="00B62AE9" w:rsidRDefault="00B62AE9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</w:rPr>
      </w:pPr>
    </w:p>
    <w:p w:rsidR="004A34CF" w:rsidRPr="00807127" w:rsidRDefault="004A34CF" w:rsidP="00B62AE9">
      <w:pPr>
        <w:bidi/>
        <w:spacing w:after="0" w:line="240" w:lineRule="auto"/>
        <w:jc w:val="center"/>
        <w:rPr>
          <w:rFonts w:cs="Arabic Transparent"/>
          <w:b/>
          <w:bCs/>
          <w:sz w:val="32"/>
          <w:szCs w:val="32"/>
          <w:rtl/>
        </w:rPr>
      </w:pPr>
      <w:r w:rsidRPr="00807127">
        <w:rPr>
          <w:rFonts w:cs="Arabic Transparent" w:hint="cs"/>
          <w:b/>
          <w:bCs/>
          <w:sz w:val="32"/>
          <w:szCs w:val="32"/>
          <w:rtl/>
        </w:rPr>
        <w:t>الجغرافيا ( 10 نقاط )</w:t>
      </w:r>
    </w:p>
    <w:p w:rsidR="004A34CF" w:rsidRDefault="004A34CF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</w:rPr>
        <w:t>الموضوع :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دراسة وثائق </w:t>
      </w:r>
    </w:p>
    <w:p w:rsidR="004A34CF" w:rsidRDefault="00C13030" w:rsidP="00B62AE9">
      <w:pPr>
        <w:bidi/>
        <w:spacing w:after="0"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القوة الاقتصادية للولايات المتحدة الأمريكية</w:t>
      </w:r>
    </w:p>
    <w:p w:rsidR="00B62AE9" w:rsidRDefault="00B62AE9" w:rsidP="00B62AE9">
      <w:pPr>
        <w:bidi/>
        <w:spacing w:after="0"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9D74AC" w:rsidRPr="0002656D" w:rsidRDefault="00B62AE9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  </w:t>
      </w:r>
      <w:r w:rsidR="0002656D" w:rsidRP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الوثيقة </w:t>
      </w:r>
      <w:proofErr w:type="gramStart"/>
      <w:r w:rsidR="0002656D" w:rsidRPr="0002656D">
        <w:rPr>
          <w:rFonts w:cs="Arabic Transparent" w:hint="cs"/>
          <w:b/>
          <w:bCs/>
          <w:sz w:val="28"/>
          <w:szCs w:val="28"/>
          <w:rtl/>
          <w:lang w:bidi="ar-TN"/>
        </w:rPr>
        <w:t>عدد</w:t>
      </w:r>
      <w:proofErr w:type="gramEnd"/>
      <w:r w:rsidR="0002656D" w:rsidRP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276D13">
        <w:rPr>
          <w:rFonts w:cs="Arabic Transparent" w:hint="cs"/>
          <w:b/>
          <w:bCs/>
          <w:sz w:val="28"/>
          <w:szCs w:val="28"/>
          <w:rtl/>
          <w:lang w:bidi="ar-TN"/>
        </w:rPr>
        <w:t>1</w:t>
      </w:r>
      <w:r w:rsidR="0002656D" w:rsidRP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 </w:t>
      </w:r>
      <w:r w:rsidR="009D74AC">
        <w:rPr>
          <w:rFonts w:cs="Arabic Transparent"/>
          <w:b/>
          <w:bCs/>
          <w:sz w:val="28"/>
          <w:szCs w:val="28"/>
          <w:lang w:bidi="ar-TN"/>
        </w:rPr>
        <w:t xml:space="preserve">   </w:t>
      </w:r>
      <w:r w:rsid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بعض مؤشرات </w:t>
      </w:r>
      <w:r w:rsidR="00276D13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الإنتاج </w:t>
      </w:r>
      <w:r>
        <w:rPr>
          <w:rFonts w:cs="Arabic Transparent" w:hint="cs"/>
          <w:b/>
          <w:bCs/>
          <w:sz w:val="28"/>
          <w:szCs w:val="28"/>
          <w:rtl/>
          <w:lang w:bidi="ar-TN"/>
        </w:rPr>
        <w:t>با</w:t>
      </w:r>
      <w:r w:rsid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لولايات المتحدة الأمريكية </w:t>
      </w:r>
      <w:r w:rsidR="009D74AC">
        <w:rPr>
          <w:rFonts w:cs="Arabic Transparent" w:hint="cs"/>
          <w:b/>
          <w:bCs/>
          <w:sz w:val="28"/>
          <w:szCs w:val="28"/>
          <w:rtl/>
          <w:lang w:bidi="ar-TN"/>
        </w:rPr>
        <w:t>سنة 2011</w:t>
      </w:r>
    </w:p>
    <w:tbl>
      <w:tblPr>
        <w:tblStyle w:val="Grilledutableau"/>
        <w:bidiVisual/>
        <w:tblW w:w="0" w:type="auto"/>
        <w:jc w:val="center"/>
        <w:tblInd w:w="511" w:type="dxa"/>
        <w:tblLook w:val="04A0"/>
      </w:tblPr>
      <w:tblGrid>
        <w:gridCol w:w="1956"/>
        <w:gridCol w:w="1873"/>
        <w:gridCol w:w="1928"/>
        <w:gridCol w:w="1943"/>
      </w:tblGrid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المنتجات</w:t>
            </w:r>
            <w:proofErr w:type="gramEnd"/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الوحدة</w:t>
            </w:r>
            <w:proofErr w:type="gramEnd"/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الحجم</w:t>
            </w:r>
            <w:proofErr w:type="gramEnd"/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المرتبة</w:t>
            </w:r>
            <w:proofErr w:type="gram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 xml:space="preserve"> العالمية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الحبوب</w:t>
            </w:r>
            <w:proofErr w:type="gramEnd"/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401</w:t>
            </w:r>
          </w:p>
        </w:tc>
        <w:tc>
          <w:tcPr>
            <w:tcW w:w="1943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9D74AC">
              <w:rPr>
                <w:rFonts w:cs="Arabic Transparent" w:hint="cs"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الصوجا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83</w:t>
            </w:r>
          </w:p>
        </w:tc>
        <w:tc>
          <w:tcPr>
            <w:tcW w:w="1943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اللفت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السكري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26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حليب الأبقار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89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الفولاذ</w:t>
            </w:r>
            <w:proofErr w:type="gramEnd"/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86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السيارات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السياحية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وحدة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2.8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قيمة مبيعات الطائرات *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مليار دولار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71.8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-</w:t>
            </w:r>
          </w:p>
        </w:tc>
      </w:tr>
      <w:tr w:rsidR="00B62AE9" w:rsidTr="00B62AE9">
        <w:trPr>
          <w:trHeight w:val="389"/>
          <w:jc w:val="center"/>
        </w:trPr>
        <w:tc>
          <w:tcPr>
            <w:tcW w:w="1956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النفط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الخام</w:t>
            </w:r>
          </w:p>
        </w:tc>
        <w:tc>
          <w:tcPr>
            <w:tcW w:w="187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352</w:t>
            </w:r>
          </w:p>
        </w:tc>
        <w:tc>
          <w:tcPr>
            <w:tcW w:w="194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B62AE9" w:rsidTr="00B62AE9">
        <w:trPr>
          <w:trHeight w:val="389"/>
          <w:jc w:val="center"/>
        </w:trPr>
        <w:tc>
          <w:tcPr>
            <w:tcW w:w="1956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الغاز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الطبيعي</w:t>
            </w:r>
          </w:p>
        </w:tc>
        <w:tc>
          <w:tcPr>
            <w:tcW w:w="187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مليار متر3</w:t>
            </w:r>
          </w:p>
        </w:tc>
        <w:tc>
          <w:tcPr>
            <w:tcW w:w="1928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651</w:t>
            </w:r>
          </w:p>
        </w:tc>
        <w:tc>
          <w:tcPr>
            <w:tcW w:w="194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B62AE9" w:rsidTr="00B62AE9">
        <w:trPr>
          <w:trHeight w:val="389"/>
          <w:jc w:val="center"/>
        </w:trPr>
        <w:tc>
          <w:tcPr>
            <w:tcW w:w="1956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الفحم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الحجري</w:t>
            </w:r>
          </w:p>
        </w:tc>
        <w:tc>
          <w:tcPr>
            <w:tcW w:w="187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1094</w:t>
            </w:r>
          </w:p>
        </w:tc>
        <w:tc>
          <w:tcPr>
            <w:tcW w:w="1943" w:type="dxa"/>
          </w:tcPr>
          <w:p w:rsidR="00485207" w:rsidRDefault="00B62AE9" w:rsidP="0048520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485207" w:rsidTr="00B62AE9">
        <w:trPr>
          <w:trHeight w:val="389"/>
          <w:jc w:val="center"/>
        </w:trPr>
        <w:tc>
          <w:tcPr>
            <w:tcW w:w="1956" w:type="dxa"/>
          </w:tcPr>
          <w:p w:rsidR="00485207" w:rsidRDefault="00485207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الحديد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الخام</w:t>
            </w:r>
          </w:p>
        </w:tc>
        <w:tc>
          <w:tcPr>
            <w:tcW w:w="1873" w:type="dxa"/>
          </w:tcPr>
          <w:p w:rsidR="00485207" w:rsidRDefault="00485207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485207" w:rsidRDefault="00485207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54</w:t>
            </w:r>
          </w:p>
        </w:tc>
        <w:tc>
          <w:tcPr>
            <w:tcW w:w="1943" w:type="dxa"/>
          </w:tcPr>
          <w:p w:rsidR="00485207" w:rsidRDefault="00485207" w:rsidP="0048520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7</w:t>
            </w:r>
          </w:p>
        </w:tc>
      </w:tr>
    </w:tbl>
    <w:p w:rsidR="0002656D" w:rsidRDefault="0074685B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*</w:t>
      </w:r>
      <w:r w:rsidRPr="0074685B">
        <w:rPr>
          <w:rFonts w:cs="Arabic Transparent" w:hint="cs"/>
          <w:sz w:val="28"/>
          <w:szCs w:val="28"/>
          <w:rtl/>
          <w:lang w:bidi="ar-TN"/>
        </w:rPr>
        <w:t xml:space="preserve">سنة 2010         المصدر : مكتب الإحصاء الأمريكي 2012 </w:t>
      </w:r>
      <w:r w:rsidRPr="0074685B">
        <w:rPr>
          <w:rFonts w:cs="Arabic Transparent"/>
          <w:sz w:val="28"/>
          <w:szCs w:val="28"/>
          <w:rtl/>
          <w:lang w:bidi="ar-TN"/>
        </w:rPr>
        <w:t>–</w:t>
      </w:r>
      <w:r w:rsidRPr="0074685B">
        <w:rPr>
          <w:rFonts w:cs="Arabic Transparent" w:hint="cs"/>
          <w:sz w:val="28"/>
          <w:szCs w:val="28"/>
          <w:rtl/>
          <w:lang w:bidi="ar-TN"/>
        </w:rPr>
        <w:t xml:space="preserve"> منظمة الأغذية والزراعة</w:t>
      </w:r>
    </w:p>
    <w:p w:rsidR="0074685B" w:rsidRDefault="00B62AE9" w:rsidP="00B62AE9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الوثيقة </w:t>
      </w:r>
      <w:proofErr w:type="gramStart"/>
      <w:r w:rsidR="00B370ED">
        <w:rPr>
          <w:rFonts w:cs="Arabic Transparent" w:hint="cs"/>
          <w:b/>
          <w:bCs/>
          <w:sz w:val="28"/>
          <w:szCs w:val="28"/>
          <w:rtl/>
        </w:rPr>
        <w:t>عدد</w:t>
      </w:r>
      <w:proofErr w:type="gramEnd"/>
      <w:r w:rsidR="00B370ED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276D13">
        <w:rPr>
          <w:rFonts w:cs="Arabic Transparent" w:hint="cs"/>
          <w:b/>
          <w:bCs/>
          <w:sz w:val="28"/>
          <w:szCs w:val="28"/>
          <w:rtl/>
        </w:rPr>
        <w:t>2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 w:rsidR="0074685B">
        <w:rPr>
          <w:rFonts w:cs="Arabic Transparent" w:hint="cs"/>
          <w:b/>
          <w:bCs/>
          <w:sz w:val="28"/>
          <w:szCs w:val="28"/>
          <w:rtl/>
        </w:rPr>
        <w:t xml:space="preserve">   بعض مؤشرات التجارة 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بالولايات المتحدة </w:t>
      </w:r>
      <w:r w:rsidR="0074685B">
        <w:rPr>
          <w:rFonts w:cs="Arabic Transparent" w:hint="cs"/>
          <w:b/>
          <w:bCs/>
          <w:sz w:val="28"/>
          <w:szCs w:val="28"/>
          <w:rtl/>
        </w:rPr>
        <w:t>الأمريكية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 سنة 2011</w:t>
      </w:r>
    </w:p>
    <w:tbl>
      <w:tblPr>
        <w:tblStyle w:val="Grilledutableau"/>
        <w:bidiVisual/>
        <w:tblW w:w="0" w:type="auto"/>
        <w:jc w:val="center"/>
        <w:tblInd w:w="781" w:type="dxa"/>
        <w:tblLook w:val="04A0"/>
      </w:tblPr>
      <w:tblGrid>
        <w:gridCol w:w="4856"/>
        <w:gridCol w:w="2408"/>
      </w:tblGrid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Default="00B370ED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المؤشر</w:t>
            </w:r>
            <w:proofErr w:type="gramEnd"/>
          </w:p>
        </w:tc>
        <w:tc>
          <w:tcPr>
            <w:tcW w:w="2408" w:type="dxa"/>
          </w:tcPr>
          <w:p w:rsidR="00B370ED" w:rsidRDefault="00B370ED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القيمة / النسبة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القيمة الجملية للصادرات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2160 مليار دولار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القيمة الجملية للواردات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2660 مليار دولار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276D13">
              <w:rPr>
                <w:rFonts w:cs="Arabic Transparent" w:hint="cs"/>
                <w:sz w:val="28"/>
                <w:szCs w:val="28"/>
                <w:rtl/>
              </w:rPr>
              <w:t>المرتبة</w:t>
            </w:r>
            <w:proofErr w:type="gramEnd"/>
            <w:r w:rsidR="00B62AE9">
              <w:rPr>
                <w:rFonts w:cs="Arabic Transparent" w:hint="cs"/>
                <w:sz w:val="28"/>
                <w:szCs w:val="28"/>
                <w:rtl/>
              </w:rPr>
              <w:t xml:space="preserve"> العالمية</w:t>
            </w:r>
            <w:r w:rsidRPr="00276D13">
              <w:rPr>
                <w:rFonts w:cs="Arabic Transparent" w:hint="cs"/>
                <w:sz w:val="28"/>
                <w:szCs w:val="28"/>
                <w:rtl/>
              </w:rPr>
              <w:t xml:space="preserve"> من حيث التصدير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2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276D13">
              <w:rPr>
                <w:rFonts w:cs="Arabic Transparent" w:hint="cs"/>
                <w:sz w:val="28"/>
                <w:szCs w:val="28"/>
                <w:rtl/>
              </w:rPr>
              <w:t>المرتبة</w:t>
            </w:r>
            <w:proofErr w:type="gramEnd"/>
            <w:r w:rsidRPr="00276D1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B62AE9">
              <w:rPr>
                <w:rFonts w:cs="Arabic Transparent" w:hint="cs"/>
                <w:sz w:val="28"/>
                <w:szCs w:val="28"/>
                <w:rtl/>
              </w:rPr>
              <w:t xml:space="preserve">العالمية </w:t>
            </w:r>
            <w:r w:rsidRPr="00276D13">
              <w:rPr>
                <w:rFonts w:cs="Arabic Transparent" w:hint="cs"/>
                <w:sz w:val="28"/>
                <w:szCs w:val="28"/>
                <w:rtl/>
              </w:rPr>
              <w:t>من حيث التوريد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1</w:t>
            </w:r>
          </w:p>
        </w:tc>
      </w:tr>
      <w:tr w:rsidR="00276D13" w:rsidTr="00B62AE9">
        <w:trPr>
          <w:trHeight w:val="375"/>
          <w:jc w:val="center"/>
        </w:trPr>
        <w:tc>
          <w:tcPr>
            <w:tcW w:w="4856" w:type="dxa"/>
          </w:tcPr>
          <w:p w:rsidR="00276D13" w:rsidRPr="00276D13" w:rsidRDefault="00276D13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حصة المنتجات الصناعية من مجموع الصادرات</w:t>
            </w:r>
          </w:p>
        </w:tc>
        <w:tc>
          <w:tcPr>
            <w:tcW w:w="2408" w:type="dxa"/>
          </w:tcPr>
          <w:p w:rsidR="00276D13" w:rsidRP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65 %</w:t>
            </w:r>
          </w:p>
        </w:tc>
      </w:tr>
      <w:tr w:rsidR="00276D13" w:rsidTr="00B62AE9">
        <w:trPr>
          <w:trHeight w:val="375"/>
          <w:jc w:val="center"/>
        </w:trPr>
        <w:tc>
          <w:tcPr>
            <w:tcW w:w="4856" w:type="dxa"/>
          </w:tcPr>
          <w:p w:rsidR="00276D13" w:rsidRPr="00276D13" w:rsidRDefault="00276D13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 xml:space="preserve">حصة منتجات </w:t>
            </w:r>
            <w:proofErr w:type="gramStart"/>
            <w:r w:rsidRPr="00276D13">
              <w:rPr>
                <w:rFonts w:cs="Arabic Transparent" w:hint="cs"/>
                <w:sz w:val="28"/>
                <w:szCs w:val="28"/>
                <w:rtl/>
              </w:rPr>
              <w:t>تكنولوجيا</w:t>
            </w:r>
            <w:proofErr w:type="gramEnd"/>
            <w:r w:rsidRPr="00276D13">
              <w:rPr>
                <w:rFonts w:cs="Arabic Transparent" w:hint="cs"/>
                <w:sz w:val="28"/>
                <w:szCs w:val="28"/>
                <w:rtl/>
              </w:rPr>
              <w:t xml:space="preserve"> المعلومات والاتصال من مجموع صادرات السلع</w:t>
            </w:r>
          </w:p>
        </w:tc>
        <w:tc>
          <w:tcPr>
            <w:tcW w:w="2408" w:type="dxa"/>
          </w:tcPr>
          <w:p w:rsidR="00276D13" w:rsidRPr="00276D13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10.5</w:t>
            </w:r>
            <w:r w:rsidR="00276D13" w:rsidRPr="00276D13">
              <w:rPr>
                <w:rFonts w:cs="Arabic Transparent" w:hint="cs"/>
                <w:sz w:val="28"/>
                <w:szCs w:val="28"/>
                <w:rtl/>
              </w:rPr>
              <w:t xml:space="preserve"> %</w:t>
            </w:r>
          </w:p>
        </w:tc>
      </w:tr>
    </w:tbl>
    <w:p w:rsidR="0002656D" w:rsidRPr="00B62AE9" w:rsidRDefault="00B62AE9" w:rsidP="00B62AE9">
      <w:pPr>
        <w:bidi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</w:t>
      </w:r>
      <w:proofErr w:type="gramStart"/>
      <w:r w:rsidR="00276D13" w:rsidRPr="00276D13">
        <w:rPr>
          <w:rFonts w:cs="Arabic Transparent" w:hint="cs"/>
          <w:sz w:val="28"/>
          <w:szCs w:val="28"/>
          <w:rtl/>
        </w:rPr>
        <w:t>المصدر :</w:t>
      </w:r>
      <w:proofErr w:type="gramEnd"/>
      <w:r w:rsidR="00276D13" w:rsidRPr="00276D13">
        <w:rPr>
          <w:rFonts w:cs="Arabic Transparent" w:hint="cs"/>
          <w:sz w:val="28"/>
          <w:szCs w:val="28"/>
          <w:rtl/>
        </w:rPr>
        <w:t xml:space="preserve"> مكتب الإحصاء الأمريكي 2012 </w:t>
      </w:r>
      <w:r w:rsidR="00276D13" w:rsidRPr="00276D13">
        <w:rPr>
          <w:rFonts w:cs="Arabic Transparent"/>
          <w:sz w:val="28"/>
          <w:szCs w:val="28"/>
          <w:rtl/>
        </w:rPr>
        <w:t>–</w:t>
      </w:r>
      <w:r w:rsidR="00276D13" w:rsidRPr="00276D13">
        <w:rPr>
          <w:rFonts w:cs="Arabic Transparent" w:hint="cs"/>
          <w:sz w:val="28"/>
          <w:szCs w:val="28"/>
          <w:rtl/>
        </w:rPr>
        <w:t xml:space="preserve"> المنظمة العالمية للتجارة</w:t>
      </w:r>
    </w:p>
    <w:p w:rsidR="00B62AE9" w:rsidRDefault="00B62AE9" w:rsidP="00B62AE9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lastRenderedPageBreak/>
        <w:t xml:space="preserve"> </w:t>
      </w:r>
    </w:p>
    <w:p w:rsidR="00276D13" w:rsidRDefault="00B62AE9" w:rsidP="00B62AE9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="00276D13">
        <w:rPr>
          <w:rFonts w:cs="Arabic Transparent" w:hint="cs"/>
          <w:b/>
          <w:bCs/>
          <w:sz w:val="28"/>
          <w:szCs w:val="28"/>
          <w:rtl/>
        </w:rPr>
        <w:t>الوثيقة عدد3    بعض المؤشرات البشرية والاجتماعية للولايات المتحدة الأمريكية</w:t>
      </w:r>
    </w:p>
    <w:tbl>
      <w:tblPr>
        <w:tblStyle w:val="Grilledutableau"/>
        <w:tblpPr w:leftFromText="141" w:rightFromText="141" w:vertAnchor="text" w:horzAnchor="page" w:tblpXSpec="center" w:tblpY="1"/>
        <w:bidiVisual/>
        <w:tblW w:w="0" w:type="auto"/>
        <w:tblLook w:val="04A0"/>
      </w:tblPr>
      <w:tblGrid>
        <w:gridCol w:w="3904"/>
        <w:gridCol w:w="1439"/>
        <w:gridCol w:w="2672"/>
      </w:tblGrid>
      <w:tr w:rsidR="00276D13" w:rsidTr="00B62AE9">
        <w:trPr>
          <w:trHeight w:val="360"/>
        </w:trPr>
        <w:tc>
          <w:tcPr>
            <w:tcW w:w="3904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المؤشر</w:t>
            </w:r>
            <w:proofErr w:type="gramEnd"/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القيمة/ النسبة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603F99">
              <w:rPr>
                <w:rFonts w:cs="Arabic Transparent" w:hint="cs"/>
                <w:sz w:val="28"/>
                <w:szCs w:val="28"/>
                <w:rtl/>
              </w:rPr>
              <w:t>العدد الجملي للسكان</w:t>
            </w:r>
          </w:p>
        </w:tc>
        <w:tc>
          <w:tcPr>
            <w:tcW w:w="1439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3D4F49">
              <w:rPr>
                <w:rFonts w:cs="Arabic Transparent" w:hint="cs"/>
                <w:sz w:val="28"/>
                <w:szCs w:val="28"/>
                <w:rtl/>
              </w:rPr>
              <w:t>2012</w:t>
            </w:r>
          </w:p>
        </w:tc>
        <w:tc>
          <w:tcPr>
            <w:tcW w:w="2672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3D4F49">
              <w:rPr>
                <w:rFonts w:cs="Arabic Transparent" w:hint="cs"/>
                <w:sz w:val="28"/>
                <w:szCs w:val="28"/>
                <w:rtl/>
              </w:rPr>
              <w:t>314  مليون</w:t>
            </w:r>
            <w:proofErr w:type="gramEnd"/>
            <w:r w:rsidRPr="003D4F49">
              <w:rPr>
                <w:rFonts w:cs="Arabic Transparent" w:hint="cs"/>
                <w:sz w:val="28"/>
                <w:szCs w:val="28"/>
                <w:rtl/>
              </w:rPr>
              <w:t xml:space="preserve"> نسمة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603F99">
              <w:rPr>
                <w:rFonts w:cs="Arabic Transparent" w:hint="cs"/>
                <w:sz w:val="28"/>
                <w:szCs w:val="28"/>
                <w:rtl/>
              </w:rPr>
              <w:t>العدد الجملي للنشيطين</w:t>
            </w:r>
          </w:p>
        </w:tc>
        <w:tc>
          <w:tcPr>
            <w:tcW w:w="1439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2011</w:t>
            </w:r>
          </w:p>
        </w:tc>
        <w:tc>
          <w:tcPr>
            <w:tcW w:w="2672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155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مليون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نشيط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603F99">
              <w:rPr>
                <w:rFonts w:cs="Arabic Transparent" w:hint="cs"/>
                <w:sz w:val="28"/>
                <w:szCs w:val="28"/>
                <w:rtl/>
              </w:rPr>
              <w:t>الناتج الداخلي الخام للفرد في السنة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2011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48 ألف دولار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عدد الفقراء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2009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43 مليون شخص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نسبة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البطالة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2012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7.7 %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معدل استهلاك الفرد من الطاقة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2009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 طن معادل نفط</w:t>
            </w:r>
          </w:p>
        </w:tc>
      </w:tr>
    </w:tbl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807127" w:rsidP="00B62AE9">
      <w:pPr>
        <w:bidi/>
        <w:spacing w:line="240" w:lineRule="auto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   </w:t>
      </w:r>
      <w:proofErr w:type="gramStart"/>
      <w:r w:rsidR="00276D13" w:rsidRPr="0002656D">
        <w:rPr>
          <w:rFonts w:cs="Arabic Transparent" w:hint="cs"/>
          <w:sz w:val="28"/>
          <w:szCs w:val="28"/>
          <w:rtl/>
        </w:rPr>
        <w:t>المصدر :</w:t>
      </w:r>
      <w:proofErr w:type="gramEnd"/>
      <w:r w:rsidR="00276D13" w:rsidRPr="0002656D">
        <w:rPr>
          <w:rFonts w:cs="Arabic Transparent" w:hint="cs"/>
          <w:sz w:val="28"/>
          <w:szCs w:val="28"/>
          <w:rtl/>
        </w:rPr>
        <w:t xml:space="preserve"> </w:t>
      </w:r>
      <w:r w:rsidR="00276D13">
        <w:rPr>
          <w:rFonts w:cs="Arabic Transparent" w:hint="cs"/>
          <w:sz w:val="28"/>
          <w:szCs w:val="28"/>
          <w:rtl/>
        </w:rPr>
        <w:t xml:space="preserve">موقع إحصائيات عالمية وموقع </w:t>
      </w:r>
      <w:r w:rsidR="00276D13">
        <w:rPr>
          <w:rFonts w:cs="Arabic Transparent"/>
          <w:sz w:val="28"/>
          <w:szCs w:val="28"/>
        </w:rPr>
        <w:t>population data net</w:t>
      </w:r>
    </w:p>
    <w:p w:rsidR="00276D13" w:rsidRDefault="00B62AE9" w:rsidP="00276D13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أدرس الوثائق </w:t>
      </w:r>
      <w:proofErr w:type="gramStart"/>
      <w:r>
        <w:rPr>
          <w:rFonts w:cs="Arabic Transparent" w:hint="cs"/>
          <w:b/>
          <w:bCs/>
          <w:sz w:val="28"/>
          <w:szCs w:val="28"/>
          <w:rtl/>
        </w:rPr>
        <w:t>مستعينا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بالأسئلة التالية </w:t>
      </w:r>
    </w:p>
    <w:p w:rsidR="00B62AE9" w:rsidRPr="00485207" w:rsidRDefault="00B62AE9" w:rsidP="00B62AE9">
      <w:pPr>
        <w:pStyle w:val="Paragraphedeliste"/>
        <w:numPr>
          <w:ilvl w:val="0"/>
          <w:numId w:val="1"/>
        </w:numPr>
        <w:bidi/>
        <w:rPr>
          <w:rFonts w:cs="Arabic Transparent"/>
          <w:sz w:val="28"/>
          <w:szCs w:val="28"/>
        </w:rPr>
      </w:pPr>
      <w:r w:rsidRPr="00485207">
        <w:rPr>
          <w:rFonts w:cs="Arabic Transparent" w:hint="cs"/>
          <w:sz w:val="28"/>
          <w:szCs w:val="28"/>
          <w:rtl/>
        </w:rPr>
        <w:t xml:space="preserve">أبرز مظاهر القوة الاقتصادية </w:t>
      </w:r>
      <w:r w:rsidR="00485207">
        <w:rPr>
          <w:rFonts w:cs="Arabic Transparent" w:hint="cs"/>
          <w:sz w:val="28"/>
          <w:szCs w:val="28"/>
          <w:rtl/>
        </w:rPr>
        <w:t xml:space="preserve">للولايات المتحدة </w:t>
      </w:r>
      <w:r w:rsidRPr="00485207">
        <w:rPr>
          <w:rFonts w:cs="Arabic Transparent" w:hint="cs"/>
          <w:sz w:val="28"/>
          <w:szCs w:val="28"/>
          <w:rtl/>
        </w:rPr>
        <w:t xml:space="preserve">الأمريكية </w:t>
      </w:r>
    </w:p>
    <w:p w:rsidR="00B62AE9" w:rsidRPr="00485207" w:rsidRDefault="00B62AE9" w:rsidP="00485207">
      <w:pPr>
        <w:pStyle w:val="Paragraphedeliste"/>
        <w:numPr>
          <w:ilvl w:val="0"/>
          <w:numId w:val="1"/>
        </w:numPr>
        <w:bidi/>
        <w:rPr>
          <w:rFonts w:cs="Arabic Transparent"/>
          <w:sz w:val="28"/>
          <w:szCs w:val="28"/>
        </w:rPr>
      </w:pPr>
      <w:r w:rsidRPr="00485207">
        <w:rPr>
          <w:rFonts w:cs="Arabic Transparent" w:hint="cs"/>
          <w:sz w:val="28"/>
          <w:szCs w:val="28"/>
          <w:rtl/>
        </w:rPr>
        <w:t xml:space="preserve">بين </w:t>
      </w:r>
      <w:r w:rsidR="00485207" w:rsidRPr="00485207">
        <w:rPr>
          <w:rFonts w:cs="Arabic Transparent" w:hint="cs"/>
          <w:sz w:val="28"/>
          <w:szCs w:val="28"/>
          <w:rtl/>
        </w:rPr>
        <w:t xml:space="preserve">دعائمها </w:t>
      </w:r>
      <w:r w:rsidRPr="00485207">
        <w:rPr>
          <w:rFonts w:cs="Arabic Transparent" w:hint="cs"/>
          <w:sz w:val="28"/>
          <w:szCs w:val="28"/>
          <w:rtl/>
        </w:rPr>
        <w:t xml:space="preserve">اعتمادا على الوثائق </w:t>
      </w:r>
    </w:p>
    <w:p w:rsidR="00485207" w:rsidRDefault="00485207" w:rsidP="00485207">
      <w:pPr>
        <w:pStyle w:val="Paragraphedeliste"/>
        <w:numPr>
          <w:ilvl w:val="0"/>
          <w:numId w:val="1"/>
        </w:numPr>
        <w:bidi/>
        <w:rPr>
          <w:rFonts w:cs="Arabic Transparent"/>
          <w:sz w:val="28"/>
          <w:szCs w:val="28"/>
        </w:rPr>
      </w:pPr>
      <w:r w:rsidRPr="00485207">
        <w:rPr>
          <w:rFonts w:cs="Arabic Transparent" w:hint="cs"/>
          <w:sz w:val="28"/>
          <w:szCs w:val="28"/>
          <w:rtl/>
        </w:rPr>
        <w:t xml:space="preserve">حدد حدودها اعتمادا على الوثائق </w:t>
      </w:r>
      <w:r w:rsidR="002A3EE8">
        <w:rPr>
          <w:rFonts w:cs="Arabic Transparent" w:hint="cs"/>
          <w:sz w:val="28"/>
          <w:szCs w:val="28"/>
          <w:rtl/>
        </w:rPr>
        <w:t xml:space="preserve">       </w:t>
      </w:r>
    </w:p>
    <w:p w:rsidR="002A3EE8" w:rsidRDefault="000C77A6" w:rsidP="002A3EE8">
      <w:pPr>
        <w:pStyle w:val="Paragraphedeliste"/>
        <w:bidi/>
        <w:rPr>
          <w:rFonts w:cs="Arabic Transparent"/>
          <w:sz w:val="28"/>
          <w:szCs w:val="28"/>
        </w:rPr>
      </w:pPr>
      <w:r>
        <w:rPr>
          <w:rFonts w:cs="Arabic Transparent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left:0;text-align:left;margin-left:-6.25pt;margin-top:23.25pt;width:35.25pt;height:45pt;z-index:251661312" filled="f"/>
        </w:pict>
      </w:r>
      <w:r>
        <w:rPr>
          <w:rFonts w:cs="Arabic Transparen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.55pt;margin-top:73.5pt;width:126pt;height:32.25pt;z-index:251662336" filled="f" stroked="f">
            <v:textbox>
              <w:txbxContent>
                <w:p w:rsidR="00807127" w:rsidRPr="00807127" w:rsidRDefault="00807127" w:rsidP="00807127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عـمـلا </w:t>
                  </w:r>
                  <w:proofErr w:type="gramStart"/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مـوفـّقـا</w:t>
                  </w:r>
                  <w:proofErr w:type="gramEnd"/>
                </w:p>
              </w:txbxContent>
            </v:textbox>
          </v:shape>
        </w:pict>
      </w:r>
      <w:r w:rsidR="002A3EE8">
        <w:rPr>
          <w:rFonts w:cs="Arabic Transparent" w:hint="cs"/>
          <w:sz w:val="28"/>
          <w:szCs w:val="28"/>
          <w:rtl/>
        </w:rPr>
        <w:t xml:space="preserve">                                 </w:t>
      </w: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  <w:rtl/>
        </w:rPr>
      </w:pPr>
    </w:p>
    <w:p w:rsidR="001E7D1C" w:rsidRDefault="00D91524" w:rsidP="00D91524">
      <w:pPr>
        <w:pStyle w:val="Paragraphedeliste"/>
        <w:bidi/>
        <w:ind w:left="283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المعهد الثانوي بوعرقوب          إصلاح فرض تأليفي عدد2 التاريخ ( مقال )          جمال عبودي</w:t>
      </w:r>
    </w:p>
    <w:p w:rsidR="00840FC9" w:rsidRPr="001E7D1C" w:rsidRDefault="001E7D1C" w:rsidP="001E7D1C">
      <w:pPr>
        <w:pStyle w:val="Paragraphedeliste"/>
        <w:bidi/>
        <w:ind w:left="283"/>
        <w:jc w:val="right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</w:rPr>
        <w:t>98555548</w:t>
      </w:r>
    </w:p>
    <w:p w:rsidR="00D91524" w:rsidRDefault="00D91524" w:rsidP="00D91524">
      <w:pPr>
        <w:pStyle w:val="Paragraphedeliste"/>
        <w:bidi/>
        <w:ind w:left="283"/>
        <w:rPr>
          <w:rFonts w:cs="Arabic Transparent"/>
          <w:b/>
          <w:bCs/>
          <w:sz w:val="28"/>
          <w:szCs w:val="28"/>
          <w:rtl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</w:rPr>
        <w:t>المقدمة :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D91524">
        <w:rPr>
          <w:rFonts w:cs="Arabic Transparent" w:hint="cs"/>
          <w:sz w:val="28"/>
          <w:szCs w:val="28"/>
          <w:rtl/>
        </w:rPr>
        <w:t xml:space="preserve">تمهيد عام </w:t>
      </w:r>
      <w:r w:rsidRPr="00D91524">
        <w:rPr>
          <w:rFonts w:cs="Arabic Transparent"/>
          <w:sz w:val="28"/>
          <w:szCs w:val="28"/>
          <w:rtl/>
        </w:rPr>
        <w:t>–</w:t>
      </w:r>
      <w:r w:rsidRPr="00D91524">
        <w:rPr>
          <w:rFonts w:cs="Arabic Transparent" w:hint="cs"/>
          <w:sz w:val="28"/>
          <w:szCs w:val="28"/>
          <w:rtl/>
        </w:rPr>
        <w:t xml:space="preserve"> طرح نص الموضوع </w:t>
      </w:r>
      <w:r w:rsidRPr="00D91524">
        <w:rPr>
          <w:rFonts w:cs="Arabic Transparent"/>
          <w:sz w:val="28"/>
          <w:szCs w:val="28"/>
          <w:rtl/>
        </w:rPr>
        <w:t>–</w:t>
      </w:r>
      <w:r w:rsidRPr="00D91524">
        <w:rPr>
          <w:rFonts w:cs="Arabic Transparent" w:hint="cs"/>
          <w:sz w:val="28"/>
          <w:szCs w:val="28"/>
          <w:rtl/>
        </w:rPr>
        <w:t xml:space="preserve"> طرح الإشكالية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D91524" w:rsidRDefault="00D91524" w:rsidP="00A609E3">
      <w:pPr>
        <w:pStyle w:val="Paragraphedeliste"/>
        <w:numPr>
          <w:ilvl w:val="0"/>
          <w:numId w:val="2"/>
        </w:numPr>
        <w:bidi/>
        <w:ind w:left="425" w:hanging="77"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علاقة التصادم بين العملاقين </w:t>
      </w:r>
      <w:r w:rsidR="00840FC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: </w:t>
      </w:r>
      <w:r w:rsidR="00840FC9">
        <w:rPr>
          <w:rFonts w:cs="Arabic Transparent" w:hint="cs"/>
          <w:sz w:val="28"/>
          <w:szCs w:val="28"/>
          <w:rtl/>
          <w:lang w:bidi="ar-TN"/>
        </w:rPr>
        <w:t>من 1950 إلى 1962</w:t>
      </w:r>
      <w:r w:rsidR="00A609E3">
        <w:rPr>
          <w:rFonts w:cs="Arabic Transparent" w:hint="cs"/>
          <w:sz w:val="28"/>
          <w:szCs w:val="28"/>
          <w:rtl/>
          <w:lang w:bidi="ar-TN"/>
        </w:rPr>
        <w:t xml:space="preserve">   </w:t>
      </w:r>
      <w:r w:rsidR="00A609E3" w:rsidRPr="00A609E3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(</w:t>
      </w:r>
      <w:r w:rsidR="00A609E3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A609E3">
        <w:rPr>
          <w:rFonts w:cs="Arabic Transparent" w:hint="cs"/>
          <w:b/>
          <w:bCs/>
          <w:sz w:val="28"/>
          <w:szCs w:val="28"/>
          <w:rtl/>
          <w:lang w:bidi="ar-TN"/>
        </w:rPr>
        <w:t>3 نقاط )</w:t>
      </w:r>
    </w:p>
    <w:p w:rsidR="00D91524" w:rsidRPr="00D91524" w:rsidRDefault="00D91524" w:rsidP="00D91524">
      <w:pPr>
        <w:pStyle w:val="Paragraphedeliste"/>
        <w:numPr>
          <w:ilvl w:val="0"/>
          <w:numId w:val="3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المظاهر: </w:t>
      </w:r>
      <w:r>
        <w:rPr>
          <w:rFonts w:cs="Arabic Transparent" w:hint="cs"/>
          <w:sz w:val="28"/>
          <w:szCs w:val="28"/>
          <w:rtl/>
          <w:lang w:bidi="ar-TN"/>
        </w:rPr>
        <w:t xml:space="preserve">تجسد التصادم بين العملاقين من خلال اندلاع بعض الأزمات الدولية </w:t>
      </w:r>
      <w:proofErr w:type="gramStart"/>
      <w:r>
        <w:rPr>
          <w:rFonts w:cs="Arabic Transparent" w:hint="cs"/>
          <w:sz w:val="28"/>
          <w:szCs w:val="28"/>
          <w:rtl/>
          <w:lang w:bidi="ar-TN"/>
        </w:rPr>
        <w:t>مثل :</w:t>
      </w:r>
      <w:proofErr w:type="gramEnd"/>
    </w:p>
    <w:p w:rsidR="00D91524" w:rsidRPr="00D91524" w:rsidRDefault="00D91524" w:rsidP="00D91524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  <w:lang w:bidi="ar-TN"/>
        </w:rPr>
      </w:pPr>
      <w:proofErr w:type="gramStart"/>
      <w:r w:rsidRPr="0022430B">
        <w:rPr>
          <w:rFonts w:cs="Arabic Transparent" w:hint="cs"/>
          <w:b/>
          <w:bCs/>
          <w:sz w:val="28"/>
          <w:szCs w:val="28"/>
          <w:rtl/>
          <w:lang w:bidi="ar-TN"/>
        </w:rPr>
        <w:t>الحرب</w:t>
      </w:r>
      <w:proofErr w:type="gramEnd"/>
      <w:r w:rsidRPr="0022430B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الكورية</w:t>
      </w:r>
      <w:r w:rsidRPr="00D91524">
        <w:rPr>
          <w:rFonts w:cs="Arabic Transparent" w:hint="cs"/>
          <w:sz w:val="28"/>
          <w:szCs w:val="28"/>
          <w:rtl/>
          <w:lang w:bidi="ar-TN"/>
        </w:rPr>
        <w:t xml:space="preserve"> 1950-1953 </w:t>
      </w:r>
    </w:p>
    <w:p w:rsidR="00D91524" w:rsidRDefault="00D91524" w:rsidP="00D91524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  <w:lang w:bidi="ar-TN"/>
        </w:rPr>
      </w:pPr>
      <w:proofErr w:type="gramStart"/>
      <w:r w:rsidRPr="0022430B">
        <w:rPr>
          <w:rFonts w:cs="Arabic Transparent" w:hint="cs"/>
          <w:b/>
          <w:bCs/>
          <w:sz w:val="28"/>
          <w:szCs w:val="28"/>
          <w:rtl/>
          <w:lang w:bidi="ar-TN"/>
        </w:rPr>
        <w:t>الأزمة</w:t>
      </w:r>
      <w:proofErr w:type="gramEnd"/>
      <w:r w:rsidRPr="0022430B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الكوبية</w:t>
      </w:r>
      <w:r w:rsidRPr="00D91524">
        <w:rPr>
          <w:rFonts w:cs="Arabic Transparent" w:hint="cs"/>
          <w:sz w:val="28"/>
          <w:szCs w:val="28"/>
          <w:rtl/>
          <w:lang w:bidi="ar-TN"/>
        </w:rPr>
        <w:t xml:space="preserve"> 1961-1962</w:t>
      </w:r>
    </w:p>
    <w:p w:rsidR="00A31FD9" w:rsidRPr="00A31FD9" w:rsidRDefault="00D91524" w:rsidP="00DB1CF8">
      <w:pPr>
        <w:pStyle w:val="Paragraphedeliste"/>
        <w:numPr>
          <w:ilvl w:val="0"/>
          <w:numId w:val="3"/>
        </w:numPr>
        <w:bidi/>
        <w:rPr>
          <w:rFonts w:cs="Arabic Transparent"/>
          <w:b/>
          <w:bCs/>
          <w:sz w:val="28"/>
          <w:szCs w:val="28"/>
          <w:lang w:bidi="ar-TN"/>
        </w:rPr>
      </w:pPr>
      <w:proofErr w:type="gramStart"/>
      <w:r w:rsidRPr="00D91524">
        <w:rPr>
          <w:rFonts w:cs="Arabic Transparent" w:hint="cs"/>
          <w:b/>
          <w:bCs/>
          <w:sz w:val="28"/>
          <w:szCs w:val="28"/>
          <w:rtl/>
          <w:lang w:bidi="ar-TN"/>
        </w:rPr>
        <w:t>ال</w:t>
      </w:r>
      <w:r w:rsidR="00DB1CF8"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proofErr w:type="gramEnd"/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: </w:t>
      </w:r>
    </w:p>
    <w:p w:rsidR="00D91524" w:rsidRDefault="00DB1CF8" w:rsidP="00A31FD9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="00D91524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إيديولوجية</w:t>
      </w:r>
      <w:r w:rsidR="00A31FD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: </w:t>
      </w:r>
      <w:r w:rsidR="00A31FD9" w:rsidRPr="0022430B">
        <w:rPr>
          <w:rFonts w:cs="Arabic Transparent" w:hint="cs"/>
          <w:sz w:val="28"/>
          <w:szCs w:val="28"/>
          <w:rtl/>
          <w:lang w:bidi="ar-TN"/>
        </w:rPr>
        <w:t>تبني العملاقين نظريات إيديولوجية متضاربة فالولايات المتحدة تدعو إلى تدعيم الليبرالية السياسية وتطبيق سياسة الاحتواء ( نظرية ترومان ) أمّا الاتحاد السوفيتي فيدافع عن الفكر الماركسي اللينيني وتطبيق نظرية جدانوف</w:t>
      </w:r>
    </w:p>
    <w:p w:rsidR="00A31FD9" w:rsidRPr="0022430B" w:rsidRDefault="00DB1CF8" w:rsidP="0022430B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="00A31FD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اقتصادية: </w:t>
      </w:r>
      <w:r w:rsidR="0022430B" w:rsidRPr="0022430B">
        <w:rPr>
          <w:rFonts w:cs="Arabic Transparent" w:hint="cs"/>
          <w:sz w:val="28"/>
          <w:szCs w:val="28"/>
          <w:rtl/>
          <w:lang w:bidi="ar-TN"/>
        </w:rPr>
        <w:t>سعي الولايات المتحدة إلى تدعيم الليبرالية الاقتصادية في أوروبا الغربية من خلال مشروع مارشال في المقابل عمل الاتحا</w:t>
      </w:r>
      <w:r w:rsidR="0022430B" w:rsidRPr="0022430B">
        <w:rPr>
          <w:rFonts w:cs="Arabic Transparent" w:hint="eastAsia"/>
          <w:sz w:val="28"/>
          <w:szCs w:val="28"/>
          <w:rtl/>
          <w:lang w:bidi="ar-TN"/>
        </w:rPr>
        <w:t>د</w:t>
      </w:r>
      <w:r w:rsidR="0022430B" w:rsidRPr="0022430B">
        <w:rPr>
          <w:rFonts w:cs="Arabic Transparent" w:hint="cs"/>
          <w:sz w:val="28"/>
          <w:szCs w:val="28"/>
          <w:rtl/>
          <w:lang w:bidi="ar-TN"/>
        </w:rPr>
        <w:t xml:space="preserve"> السوفيتي على نشر الاقتصاد الاشتراكي في دول أوروبا الشرقية ( مجلس التعاون الاقتصادي الكوميكون )</w:t>
      </w:r>
    </w:p>
    <w:p w:rsidR="0022430B" w:rsidRPr="00D91524" w:rsidRDefault="00DB1CF8" w:rsidP="0022430B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="0022430B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="0022430B">
        <w:rPr>
          <w:rFonts w:cs="Arabic Transparent" w:hint="cs"/>
          <w:b/>
          <w:bCs/>
          <w:sz w:val="28"/>
          <w:szCs w:val="28"/>
          <w:rtl/>
          <w:lang w:bidi="ar-TN"/>
        </w:rPr>
        <w:t>عسكرية :</w:t>
      </w:r>
      <w:proofErr w:type="gramEnd"/>
      <w:r w:rsidR="0022430B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22430B" w:rsidRPr="0022430B">
        <w:rPr>
          <w:rFonts w:cs="Arabic Transparent" w:hint="cs"/>
          <w:sz w:val="28"/>
          <w:szCs w:val="28"/>
          <w:rtl/>
          <w:lang w:bidi="ar-TN"/>
        </w:rPr>
        <w:t xml:space="preserve">تكوين العملاقين لأحلاف عسكرية تتسابق من أجل التسلّح والهيمنة على أجزاء من العالم </w:t>
      </w:r>
    </w:p>
    <w:p w:rsidR="00D91524" w:rsidRDefault="00D91524" w:rsidP="00D91524">
      <w:pPr>
        <w:pStyle w:val="Paragraphedeliste"/>
        <w:numPr>
          <w:ilvl w:val="0"/>
          <w:numId w:val="2"/>
        </w:numPr>
        <w:bidi/>
        <w:ind w:left="425" w:hanging="77"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علاقة </w:t>
      </w:r>
      <w:proofErr w:type="gramStart"/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الانفراج </w:t>
      </w:r>
      <w:r w:rsidR="00840FC9">
        <w:rPr>
          <w:rFonts w:cs="Arabic Transparent" w:hint="cs"/>
          <w:b/>
          <w:bCs/>
          <w:sz w:val="28"/>
          <w:szCs w:val="28"/>
          <w:rtl/>
          <w:lang w:bidi="ar-TN"/>
        </w:rPr>
        <w:t>:</w:t>
      </w:r>
      <w:proofErr w:type="gramEnd"/>
      <w:r w:rsidR="00840FC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840FC9" w:rsidRPr="00840FC9">
        <w:rPr>
          <w:rFonts w:cs="Arabic Transparent" w:hint="cs"/>
          <w:sz w:val="28"/>
          <w:szCs w:val="28"/>
          <w:rtl/>
          <w:lang w:bidi="ar-TN"/>
        </w:rPr>
        <w:t>من أواسط الستينات إلى أواسط السبعينات</w:t>
      </w:r>
      <w:r w:rsidR="00840FC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A609E3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  ( 3 نقاط ) </w:t>
      </w:r>
    </w:p>
    <w:p w:rsidR="0022430B" w:rsidRDefault="0022430B" w:rsidP="0022430B">
      <w:pPr>
        <w:pStyle w:val="Paragraphedeliste"/>
        <w:numPr>
          <w:ilvl w:val="0"/>
          <w:numId w:val="5"/>
        </w:numPr>
        <w:bidi/>
        <w:rPr>
          <w:rFonts w:cs="Arabic Transparent"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المظاهر :</w:t>
      </w:r>
      <w:r w:rsidRPr="0022430B">
        <w:rPr>
          <w:rFonts w:cs="Arabic Transparent" w:hint="cs"/>
          <w:sz w:val="28"/>
          <w:szCs w:val="28"/>
          <w:rtl/>
          <w:lang w:bidi="ar-TN"/>
        </w:rPr>
        <w:t>انطلقت من خلال دعوة الرئيس السوفييتي خروتشاف إلى التعايش السلمي وترحيب الرئيس الأمريكي كندي بهذه الدعوة</w:t>
      </w:r>
      <w:r w:rsidR="00356CF2">
        <w:rPr>
          <w:rFonts w:cs="Arabic Transparent" w:hint="cs"/>
          <w:sz w:val="28"/>
          <w:szCs w:val="28"/>
          <w:rtl/>
          <w:lang w:bidi="ar-TN"/>
        </w:rPr>
        <w:t xml:space="preserve"> فانفرجت العلاقات على عديد المستويات :</w:t>
      </w:r>
    </w:p>
    <w:p w:rsidR="00356CF2" w:rsidRP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- </w:t>
      </w:r>
      <w:r w:rsidRPr="00356CF2">
        <w:rPr>
          <w:rFonts w:hint="cs"/>
          <w:b/>
          <w:bCs/>
          <w:sz w:val="28"/>
          <w:szCs w:val="28"/>
          <w:rtl/>
          <w:lang w:bidi="ar-TN"/>
        </w:rPr>
        <w:t xml:space="preserve"> المستوى الجغراسياسي والعسكري</w:t>
      </w:r>
      <w:r w:rsidRPr="00356CF2">
        <w:rPr>
          <w:rFonts w:hint="cs"/>
          <w:sz w:val="28"/>
          <w:szCs w:val="28"/>
          <w:rtl/>
          <w:lang w:bidi="ar-TN"/>
        </w:rPr>
        <w:t xml:space="preserve"> : إمضاء العملاقين لاتفاقيات تحدّ من انتشار الأسلحة النووية والإستراتيجية (1968 و1972 )</w:t>
      </w:r>
    </w:p>
    <w:p w:rsid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 w:rsidRPr="00356CF2">
        <w:rPr>
          <w:rFonts w:hint="cs"/>
          <w:b/>
          <w:bCs/>
          <w:sz w:val="28"/>
          <w:szCs w:val="28"/>
          <w:rtl/>
          <w:lang w:bidi="ar-TN"/>
        </w:rPr>
        <w:t>-</w:t>
      </w:r>
      <w:r w:rsidRPr="00356CF2">
        <w:rPr>
          <w:rFonts w:hint="cs"/>
          <w:sz w:val="28"/>
          <w:szCs w:val="28"/>
          <w:rtl/>
          <w:lang w:bidi="ar-TN"/>
        </w:rPr>
        <w:t xml:space="preserve"> </w:t>
      </w:r>
      <w:r w:rsidRPr="00356CF2">
        <w:rPr>
          <w:rFonts w:hint="cs"/>
          <w:b/>
          <w:bCs/>
          <w:sz w:val="28"/>
          <w:szCs w:val="28"/>
          <w:rtl/>
          <w:lang w:bidi="ar-TN"/>
        </w:rPr>
        <w:t>المستوى الدبلوماسي:</w:t>
      </w:r>
      <w:r w:rsidRPr="00356CF2">
        <w:rPr>
          <w:rFonts w:hint="cs"/>
          <w:sz w:val="28"/>
          <w:szCs w:val="28"/>
          <w:rtl/>
          <w:lang w:bidi="ar-TN"/>
        </w:rPr>
        <w:t xml:space="preserve"> تحسّن العلاقات </w:t>
      </w:r>
      <w:proofErr w:type="gramStart"/>
      <w:r w:rsidR="00A609E3">
        <w:rPr>
          <w:rFonts w:hint="cs"/>
          <w:sz w:val="28"/>
          <w:szCs w:val="28"/>
          <w:rtl/>
          <w:lang w:bidi="ar-TN"/>
        </w:rPr>
        <w:t>الدبلوماسية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356CF2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>و</w:t>
      </w:r>
      <w:r w:rsidRPr="00356CF2">
        <w:rPr>
          <w:rFonts w:hint="cs"/>
          <w:sz w:val="28"/>
          <w:szCs w:val="28"/>
          <w:rtl/>
          <w:lang w:bidi="ar-TN"/>
        </w:rPr>
        <w:t>تبادل</w:t>
      </w:r>
      <w:proofErr w:type="gramEnd"/>
      <w:r w:rsidRPr="00356CF2">
        <w:rPr>
          <w:rFonts w:hint="cs"/>
          <w:sz w:val="28"/>
          <w:szCs w:val="28"/>
          <w:rtl/>
          <w:lang w:bidi="ar-TN"/>
        </w:rPr>
        <w:t xml:space="preserve"> الزيارات </w:t>
      </w:r>
      <w:r>
        <w:rPr>
          <w:rFonts w:hint="cs"/>
          <w:sz w:val="28"/>
          <w:szCs w:val="28"/>
          <w:rtl/>
          <w:lang w:bidi="ar-TN"/>
        </w:rPr>
        <w:t>بينهما</w:t>
      </w:r>
    </w:p>
    <w:p w:rsidR="00356CF2" w:rsidRP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 w:rsidRPr="00356CF2">
        <w:rPr>
          <w:rFonts w:hint="cs"/>
          <w:b/>
          <w:bCs/>
          <w:sz w:val="28"/>
          <w:szCs w:val="28"/>
          <w:rtl/>
          <w:lang w:bidi="ar-TN"/>
        </w:rPr>
        <w:t xml:space="preserve">- </w:t>
      </w:r>
      <w:proofErr w:type="gramStart"/>
      <w:r w:rsidRPr="00356CF2">
        <w:rPr>
          <w:rFonts w:hint="cs"/>
          <w:b/>
          <w:bCs/>
          <w:sz w:val="28"/>
          <w:szCs w:val="28"/>
          <w:rtl/>
          <w:lang w:bidi="ar-TN"/>
        </w:rPr>
        <w:t>المستوى</w:t>
      </w:r>
      <w:proofErr w:type="gramEnd"/>
      <w:r w:rsidRPr="00356CF2">
        <w:rPr>
          <w:rFonts w:hint="cs"/>
          <w:b/>
          <w:bCs/>
          <w:sz w:val="28"/>
          <w:szCs w:val="28"/>
          <w:rtl/>
          <w:lang w:bidi="ar-TN"/>
        </w:rPr>
        <w:t xml:space="preserve"> الاقتصادي:</w:t>
      </w:r>
      <w:r>
        <w:rPr>
          <w:rFonts w:hint="cs"/>
          <w:sz w:val="28"/>
          <w:szCs w:val="28"/>
          <w:rtl/>
          <w:lang w:bidi="ar-TN"/>
        </w:rPr>
        <w:t xml:space="preserve"> تعاون اقتصادي وتبادل للمواد الغذائية ومعدات</w:t>
      </w:r>
      <w:r w:rsidRPr="00356CF2">
        <w:rPr>
          <w:rFonts w:hint="cs"/>
          <w:sz w:val="28"/>
          <w:szCs w:val="28"/>
          <w:rtl/>
          <w:lang w:bidi="ar-TN"/>
        </w:rPr>
        <w:t xml:space="preserve"> التكنولوجيا العالية </w:t>
      </w:r>
    </w:p>
    <w:p w:rsidR="00356CF2" w:rsidRP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 w:rsidRPr="00356CF2">
        <w:rPr>
          <w:rFonts w:hint="cs"/>
          <w:b/>
          <w:bCs/>
          <w:sz w:val="28"/>
          <w:szCs w:val="28"/>
          <w:rtl/>
          <w:lang w:bidi="ar-TN"/>
        </w:rPr>
        <w:t xml:space="preserve">- </w:t>
      </w:r>
      <w:proofErr w:type="gramStart"/>
      <w:r w:rsidRPr="00356CF2">
        <w:rPr>
          <w:rFonts w:hint="cs"/>
          <w:b/>
          <w:bCs/>
          <w:sz w:val="28"/>
          <w:szCs w:val="28"/>
          <w:rtl/>
          <w:lang w:bidi="ar-TN"/>
        </w:rPr>
        <w:t>المستوى</w:t>
      </w:r>
      <w:proofErr w:type="gramEnd"/>
      <w:r w:rsidRPr="00356CF2">
        <w:rPr>
          <w:rFonts w:hint="cs"/>
          <w:b/>
          <w:bCs/>
          <w:sz w:val="28"/>
          <w:szCs w:val="28"/>
          <w:rtl/>
          <w:lang w:bidi="ar-TN"/>
        </w:rPr>
        <w:t xml:space="preserve"> العلمي والثقافي: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356CF2">
        <w:rPr>
          <w:rFonts w:hint="cs"/>
          <w:sz w:val="28"/>
          <w:szCs w:val="28"/>
          <w:rtl/>
          <w:lang w:bidi="ar-TN"/>
        </w:rPr>
        <w:t>التعاون في مجال غزو الفضاء وتبادل المعلومات وبرامج البحث بين</w:t>
      </w:r>
      <w:r>
        <w:rPr>
          <w:rFonts w:hint="cs"/>
          <w:sz w:val="28"/>
          <w:szCs w:val="28"/>
          <w:rtl/>
          <w:lang w:bidi="ar-TN"/>
        </w:rPr>
        <w:t>هما</w:t>
      </w:r>
      <w:r w:rsidRPr="00356CF2">
        <w:rPr>
          <w:rFonts w:hint="cs"/>
          <w:sz w:val="28"/>
          <w:szCs w:val="28"/>
          <w:rtl/>
          <w:lang w:bidi="ar-TN"/>
        </w:rPr>
        <w:t xml:space="preserve"> </w:t>
      </w:r>
    </w:p>
    <w:p w:rsid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----</w:t>
      </w:r>
      <w:r>
        <w:rPr>
          <w:sz w:val="28"/>
          <w:szCs w:val="28"/>
          <w:lang w:bidi="ar-TN"/>
        </w:rPr>
        <w:t>&lt;</w:t>
      </w:r>
      <w:r>
        <w:rPr>
          <w:rFonts w:hint="cs"/>
          <w:sz w:val="28"/>
          <w:szCs w:val="28"/>
          <w:rtl/>
          <w:lang w:bidi="ar-TN"/>
        </w:rPr>
        <w:t xml:space="preserve"> توّج هذا الانفراج بإعلان هيلسنكي أوت 1975 الذي أكّد على احترام سيادة الدول وحقوق الإنسان وتنمية التعاون الدولي وفضّ النزاعات بالطرق السلمية.</w:t>
      </w:r>
    </w:p>
    <w:p w:rsidR="00356CF2" w:rsidRDefault="00356CF2" w:rsidP="00DB1CF8">
      <w:pPr>
        <w:pStyle w:val="Paragraphedeliste"/>
        <w:numPr>
          <w:ilvl w:val="0"/>
          <w:numId w:val="5"/>
        </w:numPr>
        <w:bidi/>
        <w:rPr>
          <w:rFonts w:cs="Arabic Transparent"/>
          <w:b/>
          <w:bCs/>
          <w:sz w:val="28"/>
          <w:szCs w:val="28"/>
          <w:lang w:bidi="ar-TN"/>
        </w:rPr>
      </w:pPr>
      <w:proofErr w:type="gramStart"/>
      <w:r w:rsidRPr="00356CF2">
        <w:rPr>
          <w:rFonts w:cs="Arabic Transparent" w:hint="cs"/>
          <w:b/>
          <w:bCs/>
          <w:sz w:val="28"/>
          <w:szCs w:val="28"/>
          <w:rtl/>
          <w:lang w:bidi="ar-TN"/>
        </w:rPr>
        <w:t>ال</w:t>
      </w:r>
      <w:r w:rsidR="00DB1CF8"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Pr="00356CF2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:</w:t>
      </w:r>
      <w:proofErr w:type="gramEnd"/>
      <w:r w:rsidRPr="00356CF2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</w:p>
    <w:p w:rsidR="00356CF2" w:rsidRPr="00356CF2" w:rsidRDefault="00DB1CF8" w:rsidP="00356CF2">
      <w:pPr>
        <w:pStyle w:val="Paragraphedeliste"/>
        <w:numPr>
          <w:ilvl w:val="0"/>
          <w:numId w:val="4"/>
        </w:numPr>
        <w:bidi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عوامل</w:t>
      </w:r>
      <w:r w:rsidR="00356CF2" w:rsidRPr="00356CF2">
        <w:rPr>
          <w:rFonts w:hint="cs"/>
          <w:b/>
          <w:bCs/>
          <w:sz w:val="28"/>
          <w:szCs w:val="28"/>
          <w:rtl/>
          <w:lang w:bidi="ar-TN"/>
        </w:rPr>
        <w:t xml:space="preserve"> عسكرية </w:t>
      </w:r>
      <w:proofErr w:type="gramStart"/>
      <w:r w:rsidR="00356CF2" w:rsidRPr="00356CF2">
        <w:rPr>
          <w:rFonts w:hint="cs"/>
          <w:b/>
          <w:bCs/>
          <w:sz w:val="28"/>
          <w:szCs w:val="28"/>
          <w:rtl/>
          <w:lang w:bidi="ar-TN"/>
        </w:rPr>
        <w:t>وإستراتيجية</w:t>
      </w:r>
      <w:r w:rsidR="00356CF2">
        <w:rPr>
          <w:rFonts w:hint="cs"/>
          <w:sz w:val="28"/>
          <w:szCs w:val="28"/>
          <w:rtl/>
          <w:lang w:bidi="ar-TN"/>
        </w:rPr>
        <w:t xml:space="preserve"> :</w:t>
      </w:r>
      <w:proofErr w:type="gramEnd"/>
      <w:r w:rsidR="00356CF2">
        <w:rPr>
          <w:rFonts w:hint="cs"/>
          <w:sz w:val="28"/>
          <w:szCs w:val="28"/>
          <w:rtl/>
          <w:lang w:bidi="ar-TN"/>
        </w:rPr>
        <w:t xml:space="preserve">توازن الرعب النووي بين العملاقين </w:t>
      </w:r>
      <w:r w:rsidR="00840FC9">
        <w:rPr>
          <w:rFonts w:hint="cs"/>
          <w:sz w:val="28"/>
          <w:szCs w:val="28"/>
          <w:rtl/>
          <w:lang w:bidi="ar-TN"/>
        </w:rPr>
        <w:t xml:space="preserve">وهاجس الخوف من حرب نووية مدمرة </w:t>
      </w:r>
      <w:r w:rsidR="00356CF2">
        <w:rPr>
          <w:rFonts w:hint="cs"/>
          <w:sz w:val="28"/>
          <w:szCs w:val="28"/>
          <w:rtl/>
          <w:lang w:bidi="ar-TN"/>
        </w:rPr>
        <w:t>و</w:t>
      </w:r>
      <w:r w:rsidR="00356CF2" w:rsidRPr="00356CF2">
        <w:rPr>
          <w:rFonts w:hint="cs"/>
          <w:sz w:val="28"/>
          <w:szCs w:val="28"/>
          <w:rtl/>
          <w:lang w:bidi="ar-TN"/>
        </w:rPr>
        <w:t xml:space="preserve">امتلاك دول أخرى للسلاح النووي ( الصين وفرنسا)وانسلاخها من الكتلتين </w:t>
      </w:r>
    </w:p>
    <w:p w:rsidR="00356CF2" w:rsidRPr="00E93371" w:rsidRDefault="00DB1CF8" w:rsidP="00356CF2">
      <w:pPr>
        <w:pStyle w:val="Paragraphedeliste"/>
        <w:numPr>
          <w:ilvl w:val="0"/>
          <w:numId w:val="4"/>
        </w:numPr>
        <w:bidi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عوامل</w:t>
      </w:r>
      <w:r w:rsidR="00356CF2" w:rsidRPr="00356CF2">
        <w:rPr>
          <w:rFonts w:hint="cs"/>
          <w:b/>
          <w:bCs/>
          <w:sz w:val="28"/>
          <w:szCs w:val="28"/>
          <w:rtl/>
          <w:lang w:bidi="ar-TN"/>
        </w:rPr>
        <w:t xml:space="preserve"> علمية </w:t>
      </w:r>
      <w:proofErr w:type="gramStart"/>
      <w:r w:rsidR="00356CF2" w:rsidRPr="00356CF2">
        <w:rPr>
          <w:rFonts w:hint="cs"/>
          <w:b/>
          <w:bCs/>
          <w:sz w:val="28"/>
          <w:szCs w:val="28"/>
          <w:rtl/>
          <w:lang w:bidi="ar-TN"/>
        </w:rPr>
        <w:t>ثقافية</w:t>
      </w:r>
      <w:r w:rsidR="00356CF2">
        <w:rPr>
          <w:rFonts w:hint="cs"/>
          <w:sz w:val="28"/>
          <w:szCs w:val="28"/>
          <w:rtl/>
          <w:lang w:bidi="ar-TN"/>
        </w:rPr>
        <w:t xml:space="preserve"> :</w:t>
      </w:r>
      <w:proofErr w:type="gramEnd"/>
      <w:r w:rsidR="00356CF2">
        <w:rPr>
          <w:rFonts w:hint="cs"/>
          <w:sz w:val="28"/>
          <w:szCs w:val="28"/>
          <w:rtl/>
          <w:lang w:bidi="ar-TN"/>
        </w:rPr>
        <w:t xml:space="preserve"> السبق التكنولوجي السوفييتي في مجال غزو الفضاء أثار </w:t>
      </w:r>
      <w:r w:rsidR="00356CF2" w:rsidRPr="00E93371">
        <w:rPr>
          <w:rFonts w:hint="cs"/>
          <w:sz w:val="28"/>
          <w:szCs w:val="28"/>
          <w:rtl/>
          <w:lang w:bidi="ar-TN"/>
        </w:rPr>
        <w:t xml:space="preserve">مخاوف الأمريكان </w:t>
      </w:r>
    </w:p>
    <w:p w:rsidR="00356CF2" w:rsidRPr="00A24AD7" w:rsidRDefault="00DB1CF8" w:rsidP="00356CF2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عوامل</w:t>
      </w:r>
      <w:r w:rsidR="00840FC9" w:rsidRPr="00840FC9">
        <w:rPr>
          <w:rFonts w:hint="cs"/>
          <w:b/>
          <w:bCs/>
          <w:sz w:val="28"/>
          <w:szCs w:val="28"/>
          <w:rtl/>
          <w:lang w:bidi="ar-TN"/>
        </w:rPr>
        <w:t xml:space="preserve"> اقتصادية </w:t>
      </w:r>
      <w:proofErr w:type="gramStart"/>
      <w:r w:rsidR="00840FC9" w:rsidRPr="00840FC9">
        <w:rPr>
          <w:rFonts w:hint="cs"/>
          <w:b/>
          <w:bCs/>
          <w:sz w:val="28"/>
          <w:szCs w:val="28"/>
          <w:rtl/>
          <w:lang w:bidi="ar-TN"/>
        </w:rPr>
        <w:t>واجتماعية</w:t>
      </w:r>
      <w:r w:rsidR="00840FC9">
        <w:rPr>
          <w:rFonts w:hint="cs"/>
          <w:sz w:val="28"/>
          <w:szCs w:val="28"/>
          <w:rtl/>
          <w:lang w:bidi="ar-TN"/>
        </w:rPr>
        <w:t xml:space="preserve"> :</w:t>
      </w:r>
      <w:proofErr w:type="gramEnd"/>
      <w:r w:rsidR="00840FC9">
        <w:rPr>
          <w:rFonts w:hint="cs"/>
          <w:sz w:val="28"/>
          <w:szCs w:val="28"/>
          <w:rtl/>
          <w:lang w:bidi="ar-TN"/>
        </w:rPr>
        <w:t xml:space="preserve"> </w:t>
      </w:r>
      <w:r w:rsidR="00356CF2">
        <w:rPr>
          <w:rFonts w:hint="cs"/>
          <w:sz w:val="28"/>
          <w:szCs w:val="28"/>
          <w:rtl/>
          <w:lang w:bidi="ar-TN"/>
        </w:rPr>
        <w:t>ضخامة الإنفاق في التسلّح على حساب تحسين مستوى العيش في</w:t>
      </w:r>
      <w:r w:rsidR="00840FC9">
        <w:rPr>
          <w:rFonts w:hint="cs"/>
          <w:sz w:val="28"/>
          <w:szCs w:val="28"/>
          <w:rtl/>
          <w:lang w:bidi="ar-TN"/>
        </w:rPr>
        <w:t xml:space="preserve"> كلا </w:t>
      </w:r>
      <w:r w:rsidR="00356CF2">
        <w:rPr>
          <w:rFonts w:hint="cs"/>
          <w:sz w:val="28"/>
          <w:szCs w:val="28"/>
          <w:rtl/>
          <w:lang w:bidi="ar-TN"/>
        </w:rPr>
        <w:t xml:space="preserve"> البلدين</w:t>
      </w:r>
    </w:p>
    <w:p w:rsidR="00A24AD7" w:rsidRDefault="00A24AD7" w:rsidP="00A24AD7">
      <w:pPr>
        <w:bidi/>
        <w:ind w:left="785"/>
        <w:rPr>
          <w:rFonts w:cs="Arabic Transparent"/>
          <w:sz w:val="28"/>
          <w:szCs w:val="28"/>
          <w:rtl/>
          <w:lang w:bidi="ar-TN"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الخاتمة </w:t>
      </w:r>
      <w:r w:rsidRPr="00A24AD7">
        <w:rPr>
          <w:rFonts w:cs="Arabic Transparent" w:hint="cs"/>
          <w:sz w:val="28"/>
          <w:szCs w:val="28"/>
          <w:rtl/>
          <w:lang w:bidi="ar-TN"/>
        </w:rPr>
        <w:t>:</w:t>
      </w:r>
      <w:proofErr w:type="gramEnd"/>
      <w:r>
        <w:rPr>
          <w:rFonts w:cs="Arabic Transparent" w:hint="cs"/>
          <w:sz w:val="28"/>
          <w:szCs w:val="28"/>
          <w:rtl/>
          <w:lang w:bidi="ar-TN"/>
        </w:rPr>
        <w:t xml:space="preserve"> استنتاج عام وفتح الآفاق </w:t>
      </w:r>
    </w:p>
    <w:p w:rsidR="00943232" w:rsidRDefault="00943232" w:rsidP="00A609E3">
      <w:pPr>
        <w:pStyle w:val="Paragraphedeliste"/>
        <w:numPr>
          <w:ilvl w:val="0"/>
          <w:numId w:val="4"/>
        </w:numPr>
        <w:bidi/>
        <w:ind w:firstLine="697"/>
        <w:rPr>
          <w:rFonts w:cs="Arabic Transparent"/>
          <w:b/>
          <w:bCs/>
          <w:sz w:val="28"/>
          <w:szCs w:val="28"/>
          <w:lang w:bidi="ar-TN"/>
        </w:rPr>
      </w:pPr>
      <w:proofErr w:type="gramStart"/>
      <w:r w:rsidRPr="00A609E3">
        <w:rPr>
          <w:rFonts w:cs="Arabic Transparent" w:hint="cs"/>
          <w:b/>
          <w:bCs/>
          <w:sz w:val="28"/>
          <w:szCs w:val="28"/>
          <w:rtl/>
          <w:lang w:bidi="ar-TN"/>
        </w:rPr>
        <w:t>المنهجية :</w:t>
      </w:r>
      <w:proofErr w:type="gramEnd"/>
      <w:r w:rsidRPr="00A609E3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3 نقاط     - اللغة : نقط</w:t>
      </w:r>
      <w:r w:rsidR="00A609E3" w:rsidRPr="00A609E3">
        <w:rPr>
          <w:rFonts w:cs="Arabic Transparent" w:hint="cs"/>
          <w:b/>
          <w:bCs/>
          <w:sz w:val="28"/>
          <w:szCs w:val="28"/>
          <w:rtl/>
          <w:lang w:bidi="ar-TN"/>
        </w:rPr>
        <w:t>ة واحدة</w:t>
      </w: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C11C20" w:rsidRDefault="00A609E3" w:rsidP="00A609E3">
      <w:pPr>
        <w:pStyle w:val="Paragraphedeliste"/>
        <w:tabs>
          <w:tab w:val="right" w:pos="141"/>
        </w:tabs>
        <w:bidi/>
        <w:ind w:left="14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المعهد الثانوي بوعرقوب          إصلاح فرض تأليفي عدد2 الجغرافيا ( دراسة وثائق)          جمال عبودي</w:t>
      </w:r>
    </w:p>
    <w:p w:rsidR="001E7D1C" w:rsidRPr="001E7D1C" w:rsidRDefault="001E7D1C" w:rsidP="001E7D1C">
      <w:pPr>
        <w:pStyle w:val="Paragraphedeliste"/>
        <w:bidi/>
        <w:ind w:left="283"/>
        <w:jc w:val="right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</w:rPr>
        <w:t>98555548</w:t>
      </w:r>
    </w:p>
    <w:p w:rsidR="00C11C20" w:rsidRDefault="00C11C20" w:rsidP="001E7D1C">
      <w:pPr>
        <w:pStyle w:val="Paragraphedeliste"/>
        <w:tabs>
          <w:tab w:val="right" w:pos="141"/>
        </w:tabs>
        <w:bidi/>
        <w:ind w:left="141"/>
        <w:jc w:val="right"/>
        <w:rPr>
          <w:rFonts w:cs="Arabic Transparent"/>
          <w:b/>
          <w:bCs/>
          <w:sz w:val="28"/>
          <w:szCs w:val="28"/>
          <w:rtl/>
        </w:rPr>
      </w:pPr>
    </w:p>
    <w:p w:rsidR="00A609E3" w:rsidRPr="00C11C20" w:rsidRDefault="00C11C20" w:rsidP="00C11C20">
      <w:pPr>
        <w:pStyle w:val="Paragraphedeliste"/>
        <w:tabs>
          <w:tab w:val="right" w:pos="141"/>
        </w:tabs>
        <w:bidi/>
        <w:ind w:left="141"/>
        <w:rPr>
          <w:rFonts w:cs="Arabic Transparent"/>
          <w:b/>
          <w:bCs/>
          <w:sz w:val="28"/>
          <w:szCs w:val="28"/>
          <w:rtl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</w:rPr>
        <w:t>المقدمة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: </w:t>
      </w:r>
      <w:r w:rsidRPr="00C11C20">
        <w:rPr>
          <w:rFonts w:cs="Arabic Transparent" w:hint="cs"/>
          <w:sz w:val="28"/>
          <w:szCs w:val="28"/>
          <w:rtl/>
        </w:rPr>
        <w:t xml:space="preserve">تحديد نوعية الوثائق </w:t>
      </w:r>
      <w:r w:rsidRPr="00C11C20">
        <w:rPr>
          <w:rFonts w:cs="Arabic Transparent"/>
          <w:sz w:val="28"/>
          <w:szCs w:val="28"/>
          <w:rtl/>
        </w:rPr>
        <w:t>–</w:t>
      </w:r>
      <w:r w:rsidRPr="00C11C20">
        <w:rPr>
          <w:rFonts w:cs="Arabic Transparent" w:hint="cs"/>
          <w:sz w:val="28"/>
          <w:szCs w:val="28"/>
          <w:rtl/>
        </w:rPr>
        <w:t xml:space="preserve"> مصادرها - موضوعها- طرح الإشكالية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C11C20" w:rsidRDefault="00C11C20" w:rsidP="004A3F1B">
      <w:pPr>
        <w:pStyle w:val="Paragraphedeliste"/>
        <w:numPr>
          <w:ilvl w:val="0"/>
          <w:numId w:val="7"/>
        </w:numPr>
        <w:tabs>
          <w:tab w:val="right" w:pos="141"/>
        </w:tabs>
        <w:bidi/>
        <w:spacing w:after="0"/>
        <w:ind w:left="283" w:hanging="141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مظاهر القوة </w:t>
      </w:r>
      <w:proofErr w:type="gramStart"/>
      <w:r>
        <w:rPr>
          <w:rFonts w:cs="Arabic Transparent" w:hint="cs"/>
          <w:b/>
          <w:bCs/>
          <w:sz w:val="28"/>
          <w:szCs w:val="28"/>
          <w:rtl/>
        </w:rPr>
        <w:t>الاقتصادية :</w:t>
      </w:r>
      <w:proofErr w:type="gramEnd"/>
      <w:r w:rsidR="00155875">
        <w:rPr>
          <w:rFonts w:cs="Arabic Transparent" w:hint="cs"/>
          <w:b/>
          <w:bCs/>
          <w:sz w:val="28"/>
          <w:szCs w:val="28"/>
          <w:rtl/>
        </w:rPr>
        <w:t xml:space="preserve">      3 نقاط </w:t>
      </w:r>
    </w:p>
    <w:p w:rsidR="004A3F1B" w:rsidRDefault="00C11C20" w:rsidP="004A3F1B">
      <w:pPr>
        <w:pStyle w:val="Paragraphedeliste"/>
        <w:numPr>
          <w:ilvl w:val="0"/>
          <w:numId w:val="8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قوة فلاحية :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11C20">
        <w:rPr>
          <w:rFonts w:cs="Arabic Transparent" w:hint="cs"/>
          <w:sz w:val="28"/>
          <w:szCs w:val="28"/>
          <w:rtl/>
        </w:rPr>
        <w:t>تنوع الإنتاج وضخامته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C11C20" w:rsidRPr="004A3F1B" w:rsidRDefault="00C11C20" w:rsidP="004A3F1B">
      <w:pPr>
        <w:tabs>
          <w:tab w:val="right" w:pos="141"/>
        </w:tabs>
        <w:bidi/>
        <w:spacing w:after="0"/>
        <w:ind w:left="785"/>
        <w:rPr>
          <w:rFonts w:cs="Arabic Transparent"/>
          <w:b/>
          <w:bCs/>
          <w:sz w:val="28"/>
          <w:szCs w:val="28"/>
        </w:rPr>
      </w:pPr>
      <w:proofErr w:type="gramStart"/>
      <w:r w:rsidRPr="004A3F1B">
        <w:rPr>
          <w:rFonts w:cs="Arabic Transparent" w:hint="cs"/>
          <w:sz w:val="28"/>
          <w:szCs w:val="28"/>
          <w:rtl/>
        </w:rPr>
        <w:t>-</w:t>
      </w:r>
      <w:r w:rsidR="004A3F1B">
        <w:rPr>
          <w:rFonts w:cs="Arabic Transparent" w:hint="cs"/>
          <w:sz w:val="28"/>
          <w:szCs w:val="28"/>
          <w:rtl/>
        </w:rPr>
        <w:t xml:space="preserve">  </w:t>
      </w:r>
      <w:r w:rsidRPr="004A3F1B">
        <w:rPr>
          <w:rFonts w:cs="Arabic Transparent" w:hint="cs"/>
          <w:sz w:val="28"/>
          <w:szCs w:val="28"/>
          <w:rtl/>
        </w:rPr>
        <w:t>مكانة</w:t>
      </w:r>
      <w:proofErr w:type="gramEnd"/>
      <w:r w:rsidRPr="004A3F1B">
        <w:rPr>
          <w:rFonts w:cs="Arabic Transparent" w:hint="cs"/>
          <w:sz w:val="28"/>
          <w:szCs w:val="28"/>
          <w:rtl/>
        </w:rPr>
        <w:t xml:space="preserve"> عالمية متميزة</w:t>
      </w:r>
      <w:r w:rsidRPr="004A3F1B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A3F1B" w:rsidRDefault="00C11C20" w:rsidP="004A3F1B">
      <w:pPr>
        <w:pStyle w:val="Paragraphedeliste"/>
        <w:numPr>
          <w:ilvl w:val="0"/>
          <w:numId w:val="8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</w:rPr>
        <w:t>قوة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صناعية: 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 w:rsidRPr="00C11C20">
        <w:rPr>
          <w:rFonts w:cs="Arabic Transparent" w:hint="cs"/>
          <w:sz w:val="28"/>
          <w:szCs w:val="28"/>
          <w:rtl/>
        </w:rPr>
        <w:t xml:space="preserve">تنوع الإنتاج وضخامته 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C11C20">
        <w:rPr>
          <w:rFonts w:cs="Arabic Transparent" w:hint="cs"/>
          <w:sz w:val="28"/>
          <w:szCs w:val="28"/>
          <w:rtl/>
        </w:rPr>
        <w:t>مكانة</w:t>
      </w:r>
      <w:proofErr w:type="gramEnd"/>
      <w:r w:rsidRPr="00C11C20">
        <w:rPr>
          <w:rFonts w:cs="Arabic Transparent" w:hint="cs"/>
          <w:sz w:val="28"/>
          <w:szCs w:val="28"/>
          <w:rtl/>
        </w:rPr>
        <w:t xml:space="preserve"> عالمية متميزة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C11C20" w:rsidRPr="00C11C20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</w:rPr>
        <w:t>قدرة</w:t>
      </w:r>
      <w:proofErr w:type="gramEnd"/>
      <w:r>
        <w:rPr>
          <w:rFonts w:cs="Arabic Transparent" w:hint="cs"/>
          <w:sz w:val="28"/>
          <w:szCs w:val="28"/>
          <w:rtl/>
        </w:rPr>
        <w:t xml:space="preserve"> تصدير عالية</w:t>
      </w:r>
    </w:p>
    <w:p w:rsidR="004A3F1B" w:rsidRDefault="00C11C20" w:rsidP="004A3F1B">
      <w:pPr>
        <w:pStyle w:val="Paragraphedeliste"/>
        <w:numPr>
          <w:ilvl w:val="0"/>
          <w:numId w:val="8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قوة </w:t>
      </w:r>
      <w:proofErr w:type="gramStart"/>
      <w:r>
        <w:rPr>
          <w:rFonts w:cs="Arabic Transparent" w:hint="cs"/>
          <w:b/>
          <w:bCs/>
          <w:sz w:val="28"/>
          <w:szCs w:val="28"/>
          <w:rtl/>
        </w:rPr>
        <w:t>تجارية :</w:t>
      </w:r>
      <w:proofErr w:type="gramEnd"/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proofErr w:type="gramStart"/>
      <w:r w:rsidRPr="00C11C20">
        <w:rPr>
          <w:rFonts w:cs="Arabic Transparent" w:hint="cs"/>
          <w:sz w:val="28"/>
          <w:szCs w:val="28"/>
          <w:rtl/>
        </w:rPr>
        <w:t>ضخامة</w:t>
      </w:r>
      <w:proofErr w:type="gramEnd"/>
      <w:r w:rsidRPr="00C11C20">
        <w:rPr>
          <w:rFonts w:cs="Arabic Transparent" w:hint="cs"/>
          <w:sz w:val="28"/>
          <w:szCs w:val="28"/>
          <w:rtl/>
        </w:rPr>
        <w:t xml:space="preserve"> قيمة مبادلاتها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11C20">
        <w:rPr>
          <w:rFonts w:cs="Arabic Transparent" w:hint="cs"/>
          <w:sz w:val="28"/>
          <w:szCs w:val="28"/>
          <w:rtl/>
        </w:rPr>
        <w:t>ثاني مصدّر وأكبر مورّد</w:t>
      </w:r>
    </w:p>
    <w:p w:rsidR="00C11C20" w:rsidRPr="004A3F1B" w:rsidRDefault="00C11C20" w:rsidP="004A3F1B">
      <w:pPr>
        <w:tabs>
          <w:tab w:val="right" w:pos="141"/>
        </w:tabs>
        <w:bidi/>
        <w:spacing w:after="0"/>
        <w:ind w:left="785"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>- تركيبة صادرات تعكس القوة الاقتصادية</w:t>
      </w:r>
      <w:r w:rsidR="004A3F1B">
        <w:rPr>
          <w:rFonts w:cs="Arabic Transparent" w:hint="cs"/>
          <w:sz w:val="28"/>
          <w:szCs w:val="28"/>
          <w:rtl/>
        </w:rPr>
        <w:t>: أهمية الصادرات الصناعية ومواد التكنولوجيا العالية</w:t>
      </w:r>
    </w:p>
    <w:p w:rsidR="00C11C20" w:rsidRDefault="00C11C20" w:rsidP="004A3F1B">
      <w:pPr>
        <w:pStyle w:val="Paragraphedeliste"/>
        <w:numPr>
          <w:ilvl w:val="0"/>
          <w:numId w:val="7"/>
        </w:numPr>
        <w:tabs>
          <w:tab w:val="right" w:pos="141"/>
        </w:tabs>
        <w:bidi/>
        <w:spacing w:after="0"/>
        <w:ind w:left="283" w:hanging="141"/>
        <w:rPr>
          <w:rFonts w:cs="Arabic Transparent"/>
          <w:b/>
          <w:bCs/>
          <w:sz w:val="28"/>
          <w:szCs w:val="28"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</w:rPr>
        <w:t>دعائمها :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55875">
        <w:rPr>
          <w:rFonts w:cs="Arabic Transparent" w:hint="cs"/>
          <w:b/>
          <w:bCs/>
          <w:sz w:val="28"/>
          <w:szCs w:val="28"/>
          <w:rtl/>
        </w:rPr>
        <w:t xml:space="preserve">         نقطتان </w:t>
      </w:r>
    </w:p>
    <w:p w:rsidR="00C11C20" w:rsidRPr="004A3F1B" w:rsidRDefault="00C11C20" w:rsidP="00C11C20">
      <w:pPr>
        <w:pStyle w:val="Paragraphedeliste"/>
        <w:numPr>
          <w:ilvl w:val="0"/>
          <w:numId w:val="9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دعائم طبيعية : </w:t>
      </w:r>
      <w:r w:rsidR="004A3F1B">
        <w:rPr>
          <w:rFonts w:cs="Arabic Transparent" w:hint="cs"/>
          <w:sz w:val="28"/>
          <w:szCs w:val="28"/>
          <w:rtl/>
        </w:rPr>
        <w:t>أهمية الموارد الطاقية والمنجمية</w:t>
      </w:r>
    </w:p>
    <w:p w:rsidR="004A3F1B" w:rsidRPr="004A3F1B" w:rsidRDefault="004A3F1B" w:rsidP="004A3F1B">
      <w:pPr>
        <w:pStyle w:val="Paragraphedeliste"/>
        <w:numPr>
          <w:ilvl w:val="0"/>
          <w:numId w:val="9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دعائم </w:t>
      </w:r>
      <w:proofErr w:type="gramStart"/>
      <w:r>
        <w:rPr>
          <w:rFonts w:cs="Arabic Transparent" w:hint="cs"/>
          <w:b/>
          <w:bCs/>
          <w:sz w:val="28"/>
          <w:szCs w:val="28"/>
          <w:rtl/>
        </w:rPr>
        <w:t>بشرية :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4A3F1B">
        <w:rPr>
          <w:rFonts w:cs="Arabic Transparent" w:hint="cs"/>
          <w:sz w:val="28"/>
          <w:szCs w:val="28"/>
          <w:rtl/>
        </w:rPr>
        <w:t xml:space="preserve">أهمية الرصيد البشري </w:t>
      </w:r>
    </w:p>
    <w:p w:rsidR="004A3F1B" w:rsidRP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 xml:space="preserve"> سوق استهلاكية ضخمة </w:t>
      </w:r>
    </w:p>
    <w:p w:rsidR="004A3F1B" w:rsidRP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 xml:space="preserve"> يد عاملة وافرة العدد </w:t>
      </w:r>
    </w:p>
    <w:p w:rsidR="004A3F1B" w:rsidRP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 xml:space="preserve"> دخل فردي قوي يحث على الاستهلاك </w:t>
      </w:r>
    </w:p>
    <w:p w:rsidR="004A3F1B" w:rsidRDefault="004A3F1B" w:rsidP="004A3F1B">
      <w:pPr>
        <w:pStyle w:val="Paragraphedeliste"/>
        <w:numPr>
          <w:ilvl w:val="0"/>
          <w:numId w:val="7"/>
        </w:numPr>
        <w:tabs>
          <w:tab w:val="right" w:pos="141"/>
        </w:tabs>
        <w:bidi/>
        <w:ind w:left="283" w:hanging="141"/>
        <w:rPr>
          <w:rFonts w:cs="Arabic Transparent"/>
          <w:b/>
          <w:bCs/>
          <w:sz w:val="28"/>
          <w:szCs w:val="28"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</w:rPr>
        <w:t>حدودها :</w:t>
      </w:r>
      <w:proofErr w:type="gramEnd"/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55875">
        <w:rPr>
          <w:rFonts w:cs="Arabic Transparent" w:hint="cs"/>
          <w:b/>
          <w:bCs/>
          <w:sz w:val="28"/>
          <w:szCs w:val="28"/>
          <w:rtl/>
        </w:rPr>
        <w:t xml:space="preserve">         نقطة واحدة </w:t>
      </w:r>
    </w:p>
    <w:p w:rsid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>عجز الميزان التجاري</w:t>
      </w:r>
      <w:r>
        <w:rPr>
          <w:rFonts w:cs="Arabic Transparent" w:hint="cs"/>
          <w:sz w:val="28"/>
          <w:szCs w:val="28"/>
          <w:rtl/>
        </w:rPr>
        <w:t xml:space="preserve"> ( 600 مليار دولار) </w:t>
      </w:r>
    </w:p>
    <w:p w:rsid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ارتفاع نسبة الفقر ونسبة </w:t>
      </w:r>
      <w:proofErr w:type="gramStart"/>
      <w:r>
        <w:rPr>
          <w:rFonts w:cs="Arabic Transparent" w:hint="cs"/>
          <w:sz w:val="28"/>
          <w:szCs w:val="28"/>
          <w:rtl/>
        </w:rPr>
        <w:t xml:space="preserve">البطالة  </w:t>
      </w:r>
      <w:proofErr w:type="gramEnd"/>
    </w:p>
    <w:p w:rsid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sz w:val="28"/>
          <w:szCs w:val="28"/>
        </w:rPr>
      </w:pPr>
      <w:proofErr w:type="gramStart"/>
      <w:r>
        <w:rPr>
          <w:rFonts w:cs="Arabic Transparent" w:hint="cs"/>
          <w:sz w:val="28"/>
          <w:szCs w:val="28"/>
          <w:rtl/>
        </w:rPr>
        <w:t>ارتفاع</w:t>
      </w:r>
      <w:proofErr w:type="gramEnd"/>
      <w:r>
        <w:rPr>
          <w:rFonts w:cs="Arabic Transparent" w:hint="cs"/>
          <w:sz w:val="28"/>
          <w:szCs w:val="28"/>
          <w:rtl/>
        </w:rPr>
        <w:t xml:space="preserve"> معدل استهلاك الفرد من الطاقة يساهم في تفاقم عجز الموازنة الطاقية </w:t>
      </w:r>
    </w:p>
    <w:p w:rsidR="004A3F1B" w:rsidRDefault="004A3F1B" w:rsidP="004A3F1B">
      <w:pPr>
        <w:pStyle w:val="Paragraphedeliste"/>
        <w:tabs>
          <w:tab w:val="right" w:pos="141"/>
        </w:tabs>
        <w:bidi/>
        <w:ind w:left="1145"/>
        <w:rPr>
          <w:rFonts w:cs="Arabic Transparent"/>
          <w:sz w:val="28"/>
          <w:szCs w:val="28"/>
          <w:rtl/>
        </w:rPr>
      </w:pPr>
    </w:p>
    <w:p w:rsidR="004A3F1B" w:rsidRDefault="004A3F1B" w:rsidP="004A3F1B">
      <w:pPr>
        <w:pStyle w:val="Paragraphedeliste"/>
        <w:tabs>
          <w:tab w:val="right" w:pos="141"/>
        </w:tabs>
        <w:bidi/>
        <w:ind w:left="283"/>
        <w:rPr>
          <w:rFonts w:cs="Arabic Transparent"/>
          <w:sz w:val="28"/>
          <w:szCs w:val="28"/>
          <w:rtl/>
        </w:rPr>
      </w:pPr>
      <w:proofErr w:type="gramStart"/>
      <w:r w:rsidRPr="004A3F1B">
        <w:rPr>
          <w:rFonts w:cs="Arabic Transparent" w:hint="cs"/>
          <w:b/>
          <w:bCs/>
          <w:sz w:val="28"/>
          <w:szCs w:val="28"/>
          <w:rtl/>
        </w:rPr>
        <w:t>الخاتمة</w:t>
      </w:r>
      <w:proofErr w:type="gramEnd"/>
      <w:r w:rsidRPr="004A3F1B">
        <w:rPr>
          <w:rFonts w:cs="Arabic Transparent" w:hint="cs"/>
          <w:b/>
          <w:bCs/>
          <w:sz w:val="28"/>
          <w:szCs w:val="28"/>
          <w:rtl/>
        </w:rPr>
        <w:t>: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4A3F1B">
        <w:rPr>
          <w:rFonts w:cs="Arabic Transparent" w:hint="cs"/>
          <w:sz w:val="28"/>
          <w:szCs w:val="28"/>
          <w:rtl/>
        </w:rPr>
        <w:t>تقييم الوثائق وفتح الآفاق</w:t>
      </w:r>
    </w:p>
    <w:p w:rsidR="00155875" w:rsidRDefault="00155875" w:rsidP="00155875">
      <w:pPr>
        <w:pStyle w:val="Paragraphedeliste"/>
        <w:tabs>
          <w:tab w:val="right" w:pos="141"/>
        </w:tabs>
        <w:bidi/>
        <w:ind w:left="283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:rsidR="00155875" w:rsidRPr="004A3F1B" w:rsidRDefault="00155875" w:rsidP="00155875">
      <w:pPr>
        <w:pStyle w:val="Paragraphedeliste"/>
        <w:tabs>
          <w:tab w:val="right" w:pos="141"/>
        </w:tabs>
        <w:bidi/>
        <w:ind w:left="283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المنهجية: 3 نقاط  - اللغة : نقطة واحدة </w:t>
      </w: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</w:rPr>
      </w:pPr>
    </w:p>
    <w:p w:rsidR="00A609E3" w:rsidRP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943232" w:rsidRPr="00943232" w:rsidRDefault="00943232">
      <w:pPr>
        <w:bidi/>
        <w:ind w:left="785"/>
        <w:rPr>
          <w:rFonts w:cs="Arabic Transparent"/>
          <w:b/>
          <w:bCs/>
          <w:sz w:val="28"/>
          <w:szCs w:val="28"/>
          <w:lang w:bidi="ar-TN"/>
        </w:rPr>
      </w:pPr>
    </w:p>
    <w:sectPr w:rsidR="00943232" w:rsidRPr="00943232" w:rsidSect="00072DB9">
      <w:pgSz w:w="11906" w:h="16838"/>
      <w:pgMar w:top="426" w:right="849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80A"/>
    <w:multiLevelType w:val="hybridMultilevel"/>
    <w:tmpl w:val="0936DEC6"/>
    <w:lvl w:ilvl="0" w:tplc="6CB24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80686"/>
    <w:multiLevelType w:val="hybridMultilevel"/>
    <w:tmpl w:val="716A507A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BB3608"/>
    <w:multiLevelType w:val="hybridMultilevel"/>
    <w:tmpl w:val="FAA40A68"/>
    <w:lvl w:ilvl="0" w:tplc="3514B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234DC"/>
    <w:multiLevelType w:val="hybridMultilevel"/>
    <w:tmpl w:val="1452FE44"/>
    <w:lvl w:ilvl="0" w:tplc="778E01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D644098"/>
    <w:multiLevelType w:val="hybridMultilevel"/>
    <w:tmpl w:val="449EC18A"/>
    <w:lvl w:ilvl="0" w:tplc="52C6EB24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6E60063"/>
    <w:multiLevelType w:val="hybridMultilevel"/>
    <w:tmpl w:val="9FAABDFA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34458D"/>
    <w:multiLevelType w:val="hybridMultilevel"/>
    <w:tmpl w:val="F4642BC6"/>
    <w:lvl w:ilvl="0" w:tplc="C73A7F9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41A5284"/>
    <w:multiLevelType w:val="hybridMultilevel"/>
    <w:tmpl w:val="3E3E1E8E"/>
    <w:lvl w:ilvl="0" w:tplc="DF42947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7C8A073D"/>
    <w:multiLevelType w:val="hybridMultilevel"/>
    <w:tmpl w:val="2A3A64B4"/>
    <w:lvl w:ilvl="0" w:tplc="382C5DA6">
      <w:start w:val="1"/>
      <w:numFmt w:val="bullet"/>
      <w:lvlText w:val="-"/>
      <w:lvlJc w:val="left"/>
      <w:pPr>
        <w:ind w:left="1145" w:hanging="360"/>
      </w:pPr>
      <w:rPr>
        <w:rFonts w:asciiTheme="minorHAnsi" w:eastAsiaTheme="minorEastAsia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11523"/>
    <w:rsid w:val="00011C49"/>
    <w:rsid w:val="0002656D"/>
    <w:rsid w:val="000714C4"/>
    <w:rsid w:val="00072DB9"/>
    <w:rsid w:val="000A2277"/>
    <w:rsid w:val="000C77A6"/>
    <w:rsid w:val="00150ED4"/>
    <w:rsid w:val="00155875"/>
    <w:rsid w:val="001E7D1C"/>
    <w:rsid w:val="0022430B"/>
    <w:rsid w:val="00265769"/>
    <w:rsid w:val="00276D13"/>
    <w:rsid w:val="002A3EE8"/>
    <w:rsid w:val="0031363E"/>
    <w:rsid w:val="00317965"/>
    <w:rsid w:val="00356CF2"/>
    <w:rsid w:val="003C7415"/>
    <w:rsid w:val="003D4F49"/>
    <w:rsid w:val="00485207"/>
    <w:rsid w:val="004A34CF"/>
    <w:rsid w:val="004A3F1B"/>
    <w:rsid w:val="00547CB8"/>
    <w:rsid w:val="00603F99"/>
    <w:rsid w:val="0062567D"/>
    <w:rsid w:val="00643FCA"/>
    <w:rsid w:val="0074685B"/>
    <w:rsid w:val="00807127"/>
    <w:rsid w:val="00840FC9"/>
    <w:rsid w:val="00943232"/>
    <w:rsid w:val="009D74AC"/>
    <w:rsid w:val="009F7BB6"/>
    <w:rsid w:val="00A24AD7"/>
    <w:rsid w:val="00A31FD9"/>
    <w:rsid w:val="00A609E3"/>
    <w:rsid w:val="00B11523"/>
    <w:rsid w:val="00B370ED"/>
    <w:rsid w:val="00B62AE9"/>
    <w:rsid w:val="00B81927"/>
    <w:rsid w:val="00C11C20"/>
    <w:rsid w:val="00C13030"/>
    <w:rsid w:val="00C215F1"/>
    <w:rsid w:val="00C240A1"/>
    <w:rsid w:val="00D91524"/>
    <w:rsid w:val="00DB1CF8"/>
    <w:rsid w:val="00F4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4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2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4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JAMEL</dc:creator>
  <cp:keywords/>
  <dc:description/>
  <cp:lastModifiedBy>aboudi jamel</cp:lastModifiedBy>
  <cp:revision>18</cp:revision>
  <cp:lastPrinted>2013-03-02T00:52:00Z</cp:lastPrinted>
  <dcterms:created xsi:type="dcterms:W3CDTF">2013-03-01T14:06:00Z</dcterms:created>
  <dcterms:modified xsi:type="dcterms:W3CDTF">2014-01-04T22:56:00Z</dcterms:modified>
</cp:coreProperties>
</file>